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CC4D" w14:textId="67906391" w:rsidR="00D40081" w:rsidRPr="00D40081" w:rsidRDefault="00D40081" w:rsidP="00D40081">
      <w:pPr>
        <w:pStyle w:val="y3"/>
        <w:spacing w:before="0" w:after="0"/>
        <w:rPr>
          <w:b/>
          <w:sz w:val="30"/>
          <w:szCs w:val="30"/>
        </w:rPr>
      </w:pPr>
      <w:r w:rsidRPr="00D40081">
        <w:rPr>
          <w:b/>
          <w:sz w:val="30"/>
          <w:szCs w:val="30"/>
        </w:rPr>
        <w:t>Положение о Центре компетенций</w:t>
      </w:r>
      <w:r w:rsidR="001B4D19">
        <w:rPr>
          <w:b/>
          <w:sz w:val="30"/>
          <w:szCs w:val="30"/>
        </w:rPr>
        <w:t xml:space="preserve"> в энергетике</w:t>
      </w:r>
      <w:r w:rsidRPr="00D40081">
        <w:rPr>
          <w:b/>
          <w:sz w:val="30"/>
          <w:szCs w:val="30"/>
        </w:rPr>
        <w:t xml:space="preserve"> по специальности «Техническая эксплуатация электрооборудования»</w:t>
      </w:r>
    </w:p>
    <w:p w14:paraId="509B5321" w14:textId="77777777" w:rsidR="00D40081" w:rsidRDefault="00D40081" w:rsidP="00D40081">
      <w:pPr>
        <w:pStyle w:val="y3"/>
        <w:spacing w:before="0" w:after="0"/>
        <w:rPr>
          <w:sz w:val="30"/>
          <w:szCs w:val="30"/>
        </w:rPr>
      </w:pPr>
    </w:p>
    <w:p w14:paraId="4329D25E" w14:textId="33B18C51" w:rsidR="00910B81" w:rsidRPr="002A517F" w:rsidRDefault="00910B81" w:rsidP="00A17031">
      <w:pPr>
        <w:pStyle w:val="y3"/>
        <w:spacing w:before="0" w:after="0"/>
        <w:rPr>
          <w:sz w:val="30"/>
          <w:szCs w:val="30"/>
        </w:rPr>
      </w:pPr>
      <w:r w:rsidRPr="002A517F">
        <w:rPr>
          <w:sz w:val="30"/>
          <w:szCs w:val="30"/>
        </w:rPr>
        <w:t>ГЛАВА 1</w:t>
      </w:r>
    </w:p>
    <w:p w14:paraId="3678430E" w14:textId="77777777" w:rsidR="00C3333A" w:rsidRPr="002A517F" w:rsidRDefault="00C3333A" w:rsidP="00A17031">
      <w:pPr>
        <w:pStyle w:val="y3"/>
        <w:spacing w:before="0" w:after="0"/>
        <w:rPr>
          <w:sz w:val="30"/>
          <w:szCs w:val="30"/>
        </w:rPr>
      </w:pPr>
      <w:r w:rsidRPr="002A517F">
        <w:rPr>
          <w:sz w:val="30"/>
          <w:szCs w:val="30"/>
        </w:rPr>
        <w:t>ОБЩИЕ ПОЛОЖЕНИЯ</w:t>
      </w:r>
    </w:p>
    <w:p w14:paraId="3EB140EF" w14:textId="77777777" w:rsidR="003412C7" w:rsidRPr="002A517F" w:rsidRDefault="003412C7" w:rsidP="00A17031">
      <w:pPr>
        <w:pStyle w:val="y3"/>
        <w:spacing w:before="0" w:after="0"/>
        <w:rPr>
          <w:sz w:val="30"/>
          <w:szCs w:val="30"/>
        </w:rPr>
      </w:pPr>
    </w:p>
    <w:p w14:paraId="748B0FE7" w14:textId="5FFC4780" w:rsidR="00A17031" w:rsidRPr="002A517F" w:rsidRDefault="00910B81" w:rsidP="00934C16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 xml:space="preserve">1. </w:t>
      </w:r>
      <w:r w:rsidR="00C3333A" w:rsidRPr="002A517F">
        <w:rPr>
          <w:sz w:val="30"/>
          <w:szCs w:val="30"/>
          <w:lang w:val="ru-RU"/>
        </w:rPr>
        <w:t xml:space="preserve">Положение о </w:t>
      </w:r>
      <w:r w:rsidR="003018FA" w:rsidRPr="002A517F">
        <w:rPr>
          <w:sz w:val="30"/>
          <w:szCs w:val="30"/>
          <w:lang w:val="ru-RU"/>
        </w:rPr>
        <w:t>Ц</w:t>
      </w:r>
      <w:r w:rsidR="00D4566F" w:rsidRPr="002A517F">
        <w:rPr>
          <w:sz w:val="30"/>
          <w:szCs w:val="30"/>
          <w:lang w:val="ru-RU"/>
        </w:rPr>
        <w:t xml:space="preserve">ентре компетенций </w:t>
      </w:r>
      <w:r w:rsidR="001B4D19">
        <w:rPr>
          <w:sz w:val="30"/>
          <w:szCs w:val="30"/>
          <w:lang w:val="ru-RU"/>
        </w:rPr>
        <w:t>в энергетике</w:t>
      </w:r>
      <w:r w:rsidR="00E610A5">
        <w:rPr>
          <w:sz w:val="30"/>
          <w:szCs w:val="30"/>
          <w:lang w:val="ru-RU"/>
        </w:rPr>
        <w:br/>
      </w:r>
      <w:r w:rsidR="00A158FB" w:rsidRPr="002A517F">
        <w:rPr>
          <w:sz w:val="30"/>
          <w:szCs w:val="30"/>
          <w:lang w:val="ru-RU"/>
        </w:rPr>
        <w:t>по специальности «Техническая эксплуатация электрооборудования»</w:t>
      </w:r>
      <w:r w:rsidR="003B3FCE" w:rsidRPr="002A517F">
        <w:rPr>
          <w:sz w:val="30"/>
          <w:szCs w:val="30"/>
          <w:lang w:val="ru-RU"/>
        </w:rPr>
        <w:t xml:space="preserve"> </w:t>
      </w:r>
      <w:r w:rsidR="00D4566F" w:rsidRPr="002A517F">
        <w:rPr>
          <w:sz w:val="30"/>
          <w:szCs w:val="30"/>
          <w:lang w:val="ru-RU"/>
        </w:rPr>
        <w:t>(далее –</w:t>
      </w:r>
      <w:r w:rsidR="00C3333A" w:rsidRPr="002A517F">
        <w:rPr>
          <w:sz w:val="30"/>
          <w:szCs w:val="30"/>
          <w:lang w:val="ru-RU"/>
        </w:rPr>
        <w:t xml:space="preserve"> </w:t>
      </w:r>
      <w:r w:rsidR="00A158FB" w:rsidRPr="002A517F">
        <w:rPr>
          <w:sz w:val="30"/>
          <w:szCs w:val="30"/>
          <w:lang w:val="ru-RU"/>
        </w:rPr>
        <w:t>Положение</w:t>
      </w:r>
      <w:r w:rsidR="00C3333A" w:rsidRPr="002A517F">
        <w:rPr>
          <w:sz w:val="30"/>
          <w:szCs w:val="30"/>
          <w:lang w:val="ru-RU"/>
        </w:rPr>
        <w:t xml:space="preserve">) определяет </w:t>
      </w:r>
      <w:r w:rsidR="00D4566F" w:rsidRPr="002A517F">
        <w:rPr>
          <w:sz w:val="30"/>
          <w:szCs w:val="30"/>
          <w:lang w:val="ru-RU"/>
        </w:rPr>
        <w:t xml:space="preserve">порядок </w:t>
      </w:r>
      <w:r w:rsidR="00B22E15" w:rsidRPr="002A517F">
        <w:rPr>
          <w:sz w:val="30"/>
          <w:szCs w:val="30"/>
          <w:lang w:val="ru-RU"/>
        </w:rPr>
        <w:t xml:space="preserve">создания и </w:t>
      </w:r>
      <w:r w:rsidR="00D4566F" w:rsidRPr="002A517F">
        <w:rPr>
          <w:sz w:val="30"/>
          <w:szCs w:val="30"/>
          <w:lang w:val="ru-RU"/>
        </w:rPr>
        <w:t xml:space="preserve">функционирования </w:t>
      </w:r>
      <w:r w:rsidR="003018FA" w:rsidRPr="002A517F">
        <w:rPr>
          <w:sz w:val="30"/>
          <w:szCs w:val="30"/>
          <w:lang w:val="ru-RU"/>
        </w:rPr>
        <w:t>Ц</w:t>
      </w:r>
      <w:r w:rsidR="00D4566F" w:rsidRPr="002A517F">
        <w:rPr>
          <w:sz w:val="30"/>
          <w:szCs w:val="30"/>
          <w:lang w:val="ru-RU"/>
        </w:rPr>
        <w:t>ентра компетенций</w:t>
      </w:r>
      <w:r w:rsidR="001B4D19">
        <w:rPr>
          <w:sz w:val="30"/>
          <w:szCs w:val="30"/>
          <w:lang w:val="ru-RU"/>
        </w:rPr>
        <w:t xml:space="preserve"> в энергетике</w:t>
      </w:r>
      <w:r w:rsidR="00D4566F" w:rsidRPr="002A517F">
        <w:rPr>
          <w:sz w:val="30"/>
          <w:szCs w:val="30"/>
          <w:lang w:val="ru-RU"/>
        </w:rPr>
        <w:t xml:space="preserve"> в </w:t>
      </w:r>
      <w:r w:rsidR="00B927EC" w:rsidRPr="002A517F">
        <w:rPr>
          <w:sz w:val="30"/>
          <w:szCs w:val="30"/>
          <w:lang w:val="ru-RU"/>
        </w:rPr>
        <w:t xml:space="preserve">учреждении образования </w:t>
      </w:r>
      <w:r w:rsidR="00402475" w:rsidRPr="002A517F">
        <w:rPr>
          <w:sz w:val="30"/>
          <w:szCs w:val="30"/>
          <w:lang w:val="ru-RU"/>
        </w:rPr>
        <w:t>«Копыльский государственный колледж»</w:t>
      </w:r>
      <w:r w:rsidR="003B3FCE" w:rsidRPr="002A517F">
        <w:rPr>
          <w:sz w:val="30"/>
          <w:szCs w:val="30"/>
          <w:lang w:val="ru-RU"/>
        </w:rPr>
        <w:t>.</w:t>
      </w:r>
    </w:p>
    <w:p w14:paraId="15EE14A5" w14:textId="6876E638" w:rsidR="00D4566F" w:rsidRPr="002A517F" w:rsidRDefault="00D4566F" w:rsidP="00934C16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 xml:space="preserve">2. Положение разработано в соответствии с Кодексом Республики Беларусь об образовании, </w:t>
      </w:r>
      <w:r w:rsidR="00521C5D" w:rsidRPr="002A517F">
        <w:rPr>
          <w:sz w:val="30"/>
          <w:szCs w:val="30"/>
          <w:lang w:val="ru-RU"/>
        </w:rPr>
        <w:t>П</w:t>
      </w:r>
      <w:r w:rsidRPr="002A517F">
        <w:rPr>
          <w:sz w:val="30"/>
          <w:szCs w:val="30"/>
          <w:lang w:val="ru-RU"/>
        </w:rPr>
        <w:t xml:space="preserve">оложением о порядке создания </w:t>
      </w:r>
      <w:r w:rsidR="00E610A5">
        <w:rPr>
          <w:sz w:val="30"/>
          <w:szCs w:val="30"/>
          <w:lang w:val="ru-RU"/>
        </w:rPr>
        <w:br/>
      </w:r>
      <w:r w:rsidRPr="002A517F">
        <w:rPr>
          <w:sz w:val="30"/>
          <w:szCs w:val="30"/>
          <w:lang w:val="ru-RU"/>
        </w:rPr>
        <w:t>и функционирования це</w:t>
      </w:r>
      <w:r w:rsidR="00521C5D" w:rsidRPr="002A517F">
        <w:rPr>
          <w:sz w:val="30"/>
          <w:szCs w:val="30"/>
          <w:lang w:val="ru-RU"/>
        </w:rPr>
        <w:t>нтра компетенций</w:t>
      </w:r>
      <w:r w:rsidR="001B4D19">
        <w:rPr>
          <w:sz w:val="30"/>
          <w:szCs w:val="30"/>
          <w:lang w:val="ru-RU"/>
        </w:rPr>
        <w:t xml:space="preserve"> в энергетике</w:t>
      </w:r>
      <w:r w:rsidR="00521C5D" w:rsidRPr="002A517F">
        <w:rPr>
          <w:sz w:val="30"/>
          <w:szCs w:val="30"/>
          <w:lang w:val="ru-RU"/>
        </w:rPr>
        <w:t>, утвержденным п</w:t>
      </w:r>
      <w:r w:rsidRPr="002A517F">
        <w:rPr>
          <w:sz w:val="30"/>
          <w:szCs w:val="30"/>
          <w:lang w:val="ru-RU"/>
        </w:rPr>
        <w:t>остановлением Совета Министров Республики</w:t>
      </w:r>
      <w:r w:rsidR="00521C5D" w:rsidRPr="002A517F">
        <w:rPr>
          <w:sz w:val="30"/>
          <w:szCs w:val="30"/>
          <w:lang w:val="ru-RU"/>
        </w:rPr>
        <w:t xml:space="preserve"> Беларусь от 31.08.2022 № 572, П</w:t>
      </w:r>
      <w:r w:rsidRPr="002A517F">
        <w:rPr>
          <w:sz w:val="30"/>
          <w:szCs w:val="30"/>
          <w:lang w:val="ru-RU"/>
        </w:rPr>
        <w:t>оложением о сетевой форме взаимодействия при реализации образова</w:t>
      </w:r>
      <w:r w:rsidR="00AB215E" w:rsidRPr="002A517F">
        <w:rPr>
          <w:sz w:val="30"/>
          <w:szCs w:val="30"/>
          <w:lang w:val="ru-RU"/>
        </w:rPr>
        <w:t>тельных программ, утвержденным п</w:t>
      </w:r>
      <w:r w:rsidRPr="002A517F">
        <w:rPr>
          <w:sz w:val="30"/>
          <w:szCs w:val="30"/>
          <w:lang w:val="ru-RU"/>
        </w:rPr>
        <w:t>остановлением Совета Министров Республики Беларусь от 31.08.2022 № 572, иными актами законодательства</w:t>
      </w:r>
      <w:r w:rsidR="000A1C41" w:rsidRPr="002A517F">
        <w:rPr>
          <w:sz w:val="30"/>
          <w:szCs w:val="30"/>
          <w:lang w:val="ru-RU"/>
        </w:rPr>
        <w:t>, а также уставом учреждения образования «Копыльский государственный колледж»</w:t>
      </w:r>
      <w:r w:rsidRPr="002A517F">
        <w:rPr>
          <w:sz w:val="30"/>
          <w:szCs w:val="30"/>
          <w:lang w:val="ru-RU"/>
        </w:rPr>
        <w:t xml:space="preserve">. </w:t>
      </w:r>
    </w:p>
    <w:p w14:paraId="707811D0" w14:textId="6D7C4923" w:rsidR="00A17031" w:rsidRPr="002A517F" w:rsidRDefault="00D4566F" w:rsidP="00934C16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 xml:space="preserve">3. </w:t>
      </w:r>
      <w:r w:rsidR="001B4D19">
        <w:rPr>
          <w:sz w:val="30"/>
          <w:szCs w:val="30"/>
          <w:lang w:val="ru-RU"/>
        </w:rPr>
        <w:t xml:space="preserve">Центр компетенций в энергетике </w:t>
      </w:r>
      <w:r w:rsidR="00A158FB" w:rsidRPr="002A517F">
        <w:rPr>
          <w:sz w:val="30"/>
          <w:szCs w:val="30"/>
          <w:lang w:val="ru-RU"/>
        </w:rPr>
        <w:t xml:space="preserve">по специальности «Техническая эксплуатация электрооборудования» </w:t>
      </w:r>
      <w:r w:rsidR="00283070" w:rsidRPr="002A517F">
        <w:rPr>
          <w:sz w:val="30"/>
          <w:szCs w:val="30"/>
          <w:lang w:val="ru-RU"/>
        </w:rPr>
        <w:t xml:space="preserve">(далее – </w:t>
      </w:r>
      <w:r w:rsidR="001B4D19">
        <w:rPr>
          <w:sz w:val="30"/>
          <w:szCs w:val="30"/>
          <w:lang w:val="ru-RU"/>
        </w:rPr>
        <w:t>Центр компетенций в энергетике</w:t>
      </w:r>
      <w:r w:rsidR="00283070" w:rsidRPr="002A517F">
        <w:rPr>
          <w:sz w:val="30"/>
          <w:szCs w:val="30"/>
          <w:lang w:val="ru-RU"/>
        </w:rPr>
        <w:t xml:space="preserve">) </w:t>
      </w:r>
      <w:r w:rsidRPr="002A517F">
        <w:rPr>
          <w:sz w:val="30"/>
          <w:szCs w:val="30"/>
          <w:lang w:val="ru-RU"/>
        </w:rPr>
        <w:t xml:space="preserve">является </w:t>
      </w:r>
      <w:r w:rsidR="008602FC" w:rsidRPr="002A517F">
        <w:rPr>
          <w:sz w:val="30"/>
          <w:szCs w:val="30"/>
          <w:lang w:val="ru-RU"/>
        </w:rPr>
        <w:t xml:space="preserve">структурным </w:t>
      </w:r>
      <w:r w:rsidRPr="002A517F">
        <w:rPr>
          <w:sz w:val="30"/>
          <w:szCs w:val="30"/>
          <w:lang w:val="ru-RU"/>
        </w:rPr>
        <w:t>подразделением</w:t>
      </w:r>
      <w:r w:rsidR="008602FC" w:rsidRPr="002A517F">
        <w:rPr>
          <w:sz w:val="30"/>
          <w:szCs w:val="30"/>
          <w:lang w:val="ru-RU"/>
        </w:rPr>
        <w:t xml:space="preserve"> </w:t>
      </w:r>
      <w:r w:rsidR="00B927EC" w:rsidRPr="002A517F">
        <w:rPr>
          <w:sz w:val="30"/>
          <w:szCs w:val="30"/>
          <w:lang w:val="ru-RU"/>
        </w:rPr>
        <w:t xml:space="preserve">учреждения образования </w:t>
      </w:r>
      <w:r w:rsidR="00402475" w:rsidRPr="002A517F">
        <w:rPr>
          <w:sz w:val="30"/>
          <w:szCs w:val="30"/>
          <w:lang w:val="ru-RU"/>
        </w:rPr>
        <w:t>«Копыльский государственный колледж»</w:t>
      </w:r>
      <w:r w:rsidR="003B3FCE" w:rsidRPr="002A517F">
        <w:rPr>
          <w:sz w:val="30"/>
          <w:szCs w:val="30"/>
          <w:lang w:val="ru-RU"/>
        </w:rPr>
        <w:t>.</w:t>
      </w:r>
    </w:p>
    <w:p w14:paraId="597169EA" w14:textId="6F4F918D" w:rsidR="00A17031" w:rsidRPr="002A517F" w:rsidRDefault="003412C7" w:rsidP="00934C16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4</w:t>
      </w:r>
      <w:r w:rsidR="003D0DE4" w:rsidRPr="002A517F">
        <w:rPr>
          <w:sz w:val="30"/>
          <w:szCs w:val="30"/>
          <w:lang w:val="ru-RU"/>
        </w:rPr>
        <w:t>.</w:t>
      </w:r>
      <w:r w:rsidR="003D0DE4" w:rsidRPr="002A517F">
        <w:rPr>
          <w:sz w:val="30"/>
          <w:szCs w:val="30"/>
        </w:rPr>
        <w:t> </w:t>
      </w:r>
      <w:r w:rsidR="001B4D19">
        <w:rPr>
          <w:sz w:val="30"/>
          <w:szCs w:val="30"/>
          <w:lang w:val="ru-RU"/>
        </w:rPr>
        <w:t xml:space="preserve">Центр компетенций в энергетике </w:t>
      </w:r>
      <w:r w:rsidR="003D0DE4" w:rsidRPr="002A517F">
        <w:rPr>
          <w:sz w:val="30"/>
          <w:szCs w:val="30"/>
          <w:lang w:val="ru-RU"/>
        </w:rPr>
        <w:t xml:space="preserve"> создан</w:t>
      </w:r>
      <w:r w:rsidR="00E82269" w:rsidRPr="002A517F">
        <w:rPr>
          <w:sz w:val="30"/>
          <w:szCs w:val="30"/>
          <w:lang w:val="ru-RU"/>
        </w:rPr>
        <w:t xml:space="preserve"> </w:t>
      </w:r>
      <w:r w:rsidR="00A17031" w:rsidRPr="002A517F">
        <w:rPr>
          <w:sz w:val="30"/>
          <w:szCs w:val="30"/>
          <w:lang w:val="ru-RU"/>
        </w:rPr>
        <w:t xml:space="preserve">по </w:t>
      </w:r>
      <w:r w:rsidR="00B56E64" w:rsidRPr="002A517F">
        <w:rPr>
          <w:sz w:val="30"/>
          <w:szCs w:val="30"/>
          <w:lang w:val="ru-RU"/>
        </w:rPr>
        <w:t xml:space="preserve">профессии рабочих (служащих) профессионально-технического образования (ПТО) «Электромонтер </w:t>
      </w:r>
      <w:r w:rsidR="00E610A5">
        <w:rPr>
          <w:sz w:val="30"/>
          <w:szCs w:val="30"/>
          <w:lang w:val="ru-RU"/>
        </w:rPr>
        <w:br/>
      </w:r>
      <w:r w:rsidR="00B56E64" w:rsidRPr="002A517F">
        <w:rPr>
          <w:sz w:val="30"/>
          <w:szCs w:val="30"/>
          <w:lang w:val="ru-RU"/>
        </w:rPr>
        <w:t xml:space="preserve">по ремонту и обслуживанию электрооборудования», специальности </w:t>
      </w:r>
      <w:r w:rsidR="00E610A5">
        <w:rPr>
          <w:sz w:val="30"/>
          <w:szCs w:val="30"/>
          <w:lang w:val="ru-RU"/>
        </w:rPr>
        <w:br/>
      </w:r>
      <w:r w:rsidR="00B56E64" w:rsidRPr="002A517F">
        <w:rPr>
          <w:sz w:val="30"/>
          <w:szCs w:val="30"/>
          <w:lang w:val="ru-RU"/>
        </w:rPr>
        <w:t xml:space="preserve">и квалификации специалистов (рабочих) среднего специального образования (ССО) </w:t>
      </w:r>
      <w:r w:rsidR="00402475" w:rsidRPr="002A517F">
        <w:rPr>
          <w:sz w:val="30"/>
          <w:szCs w:val="30"/>
          <w:lang w:val="ru-RU"/>
        </w:rPr>
        <w:t>«</w:t>
      </w:r>
      <w:r w:rsidR="00B56E64" w:rsidRPr="002A517F">
        <w:rPr>
          <w:sz w:val="30"/>
          <w:szCs w:val="30"/>
          <w:lang w:val="ru-RU"/>
        </w:rPr>
        <w:t>Электромонтер по ремонту и обслуживанию электрооборудования</w:t>
      </w:r>
      <w:r w:rsidR="00C53D1B" w:rsidRPr="002A517F">
        <w:rPr>
          <w:sz w:val="30"/>
          <w:szCs w:val="30"/>
          <w:lang w:val="ru-RU"/>
        </w:rPr>
        <w:t>».</w:t>
      </w:r>
    </w:p>
    <w:p w14:paraId="1FDDA355" w14:textId="1BC00A45" w:rsidR="008602FC" w:rsidRPr="002A517F" w:rsidRDefault="00E82269" w:rsidP="00934C16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5</w:t>
      </w:r>
      <w:r w:rsidR="004E0C84" w:rsidRPr="002A517F">
        <w:rPr>
          <w:sz w:val="30"/>
          <w:szCs w:val="30"/>
          <w:lang w:val="ru-RU"/>
        </w:rPr>
        <w:t>. </w:t>
      </w:r>
      <w:r w:rsidR="0061737A" w:rsidRPr="002A517F">
        <w:rPr>
          <w:sz w:val="30"/>
          <w:szCs w:val="30"/>
          <w:lang w:val="ru-RU"/>
        </w:rPr>
        <w:t xml:space="preserve">Кадровую структуру </w:t>
      </w:r>
      <w:r w:rsidR="004E0C84" w:rsidRPr="002A517F">
        <w:rPr>
          <w:sz w:val="30"/>
          <w:szCs w:val="30"/>
          <w:lang w:val="ru-RU"/>
        </w:rPr>
        <w:t>Центра компетенций</w:t>
      </w:r>
      <w:r w:rsidR="005278EE">
        <w:rPr>
          <w:sz w:val="30"/>
          <w:szCs w:val="30"/>
          <w:lang w:val="ru-RU"/>
        </w:rPr>
        <w:t xml:space="preserve"> в энергетике</w:t>
      </w:r>
      <w:r w:rsidR="004E0C84" w:rsidRPr="002A517F">
        <w:rPr>
          <w:sz w:val="30"/>
          <w:szCs w:val="30"/>
          <w:lang w:val="ru-RU"/>
        </w:rPr>
        <w:t xml:space="preserve"> </w:t>
      </w:r>
      <w:r w:rsidR="0061737A" w:rsidRPr="002A517F">
        <w:rPr>
          <w:sz w:val="30"/>
          <w:szCs w:val="30"/>
          <w:lang w:val="ru-RU"/>
        </w:rPr>
        <w:t xml:space="preserve">составляют: директор колледжа, заместитель директора по учебно-производственной работе, </w:t>
      </w:r>
      <w:r w:rsidR="003B2BAA" w:rsidRPr="002A517F">
        <w:rPr>
          <w:sz w:val="30"/>
          <w:szCs w:val="30"/>
          <w:lang w:val="ru-RU"/>
        </w:rPr>
        <w:t xml:space="preserve">заместитель директора по производственному обучению, </w:t>
      </w:r>
      <w:r w:rsidR="0061737A" w:rsidRPr="002A517F">
        <w:rPr>
          <w:sz w:val="30"/>
          <w:szCs w:val="30"/>
          <w:lang w:val="ru-RU"/>
        </w:rPr>
        <w:t>заведующий Центром компетенций</w:t>
      </w:r>
      <w:r w:rsidR="005278EE">
        <w:rPr>
          <w:sz w:val="30"/>
          <w:szCs w:val="30"/>
          <w:lang w:val="ru-RU"/>
        </w:rPr>
        <w:t xml:space="preserve"> в </w:t>
      </w:r>
      <w:r w:rsidR="005278EE">
        <w:rPr>
          <w:sz w:val="30"/>
          <w:szCs w:val="30"/>
          <w:lang w:val="ru-RU"/>
        </w:rPr>
        <w:t>энергетике</w:t>
      </w:r>
      <w:r w:rsidR="0061737A" w:rsidRPr="002A517F">
        <w:rPr>
          <w:sz w:val="30"/>
          <w:szCs w:val="30"/>
          <w:lang w:val="ru-RU"/>
        </w:rPr>
        <w:t>,</w:t>
      </w:r>
      <w:r w:rsidR="0061737A" w:rsidRPr="002A517F">
        <w:rPr>
          <w:sz w:val="30"/>
          <w:szCs w:val="30"/>
          <w:lang w:val="ru-RU"/>
        </w:rPr>
        <w:t xml:space="preserve"> методист</w:t>
      </w:r>
      <w:r w:rsidR="003B2BAA" w:rsidRPr="002A517F">
        <w:rPr>
          <w:sz w:val="30"/>
          <w:szCs w:val="30"/>
          <w:lang w:val="ru-RU"/>
        </w:rPr>
        <w:t xml:space="preserve"> Центра компетенций</w:t>
      </w:r>
      <w:r w:rsidR="0061737A" w:rsidRPr="002A517F">
        <w:rPr>
          <w:sz w:val="30"/>
          <w:szCs w:val="30"/>
          <w:lang w:val="ru-RU"/>
        </w:rPr>
        <w:t>, мастера производственного обучения.</w:t>
      </w:r>
    </w:p>
    <w:p w14:paraId="57ECE59F" w14:textId="06FDD2C2" w:rsidR="00FC5A9B" w:rsidRPr="002A517F" w:rsidRDefault="004713CC" w:rsidP="00FC5A9B">
      <w:pPr>
        <w:pStyle w:val="ac"/>
        <w:shd w:val="clear" w:color="auto" w:fill="FFFFFF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517F">
        <w:rPr>
          <w:rFonts w:ascii="Times New Roman" w:hAnsi="Times New Roman" w:cs="Times New Roman"/>
          <w:sz w:val="30"/>
          <w:szCs w:val="30"/>
        </w:rPr>
        <w:t>6. </w:t>
      </w:r>
      <w:r w:rsidR="004371BD" w:rsidRPr="002A517F">
        <w:rPr>
          <w:rFonts w:ascii="Times New Roman" w:hAnsi="Times New Roman" w:cs="Times New Roman"/>
          <w:sz w:val="30"/>
          <w:szCs w:val="30"/>
        </w:rPr>
        <w:t xml:space="preserve">Материально-техническое обеспечение Центра компетенций </w:t>
      </w:r>
      <w:r w:rsidR="005278EE">
        <w:rPr>
          <w:rFonts w:ascii="Times New Roman" w:hAnsi="Times New Roman" w:cs="Times New Roman"/>
          <w:sz w:val="30"/>
          <w:szCs w:val="30"/>
        </w:rPr>
        <w:t xml:space="preserve">в </w:t>
      </w:r>
      <w:r w:rsidR="005278EE" w:rsidRPr="005278EE">
        <w:rPr>
          <w:rFonts w:ascii="Times New Roman" w:hAnsi="Times New Roman" w:cs="Times New Roman"/>
          <w:sz w:val="30"/>
          <w:szCs w:val="30"/>
        </w:rPr>
        <w:t>энергетике</w:t>
      </w:r>
      <w:r w:rsidR="005278EE" w:rsidRPr="002A517F">
        <w:rPr>
          <w:sz w:val="30"/>
          <w:szCs w:val="30"/>
        </w:rPr>
        <w:t xml:space="preserve"> </w:t>
      </w:r>
      <w:r w:rsidR="004371BD" w:rsidRPr="002A517F">
        <w:rPr>
          <w:rFonts w:ascii="Times New Roman" w:hAnsi="Times New Roman" w:cs="Times New Roman"/>
          <w:sz w:val="30"/>
          <w:szCs w:val="30"/>
        </w:rPr>
        <w:t xml:space="preserve">составляют: помещение Центра </w:t>
      </w:r>
      <w:r w:rsidR="004371BD" w:rsidRPr="005278EE">
        <w:rPr>
          <w:rFonts w:ascii="Times New Roman" w:hAnsi="Times New Roman" w:cs="Times New Roman"/>
          <w:sz w:val="30"/>
          <w:szCs w:val="30"/>
        </w:rPr>
        <w:t xml:space="preserve">компетенций </w:t>
      </w:r>
      <w:r w:rsidR="005278EE" w:rsidRPr="005278EE">
        <w:rPr>
          <w:rFonts w:ascii="Times New Roman" w:hAnsi="Times New Roman" w:cs="Times New Roman"/>
          <w:sz w:val="30"/>
          <w:szCs w:val="30"/>
        </w:rPr>
        <w:t xml:space="preserve">в </w:t>
      </w:r>
      <w:r w:rsidR="005278EE" w:rsidRPr="005278EE">
        <w:rPr>
          <w:rFonts w:ascii="Times New Roman" w:hAnsi="Times New Roman" w:cs="Times New Roman"/>
          <w:sz w:val="30"/>
          <w:szCs w:val="30"/>
        </w:rPr>
        <w:t>энергетике</w:t>
      </w:r>
      <w:r w:rsidR="005278EE" w:rsidRPr="002A517F">
        <w:rPr>
          <w:sz w:val="30"/>
          <w:szCs w:val="30"/>
        </w:rPr>
        <w:t xml:space="preserve"> </w:t>
      </w:r>
      <w:r w:rsidR="004371BD" w:rsidRPr="002A517F">
        <w:rPr>
          <w:rFonts w:ascii="Times New Roman" w:hAnsi="Times New Roman" w:cs="Times New Roman"/>
          <w:sz w:val="30"/>
          <w:szCs w:val="30"/>
        </w:rPr>
        <w:t>по квалификации «Электромонтер по ремонту и обслуживанию электрооборудования» (</w:t>
      </w:r>
      <w:r w:rsidR="00FC5A9B" w:rsidRPr="002A517F">
        <w:rPr>
          <w:rFonts w:ascii="Times New Roman" w:hAnsi="Times New Roman" w:cs="Times New Roman"/>
          <w:sz w:val="30"/>
          <w:szCs w:val="30"/>
        </w:rPr>
        <w:t>учебно-</w:t>
      </w:r>
      <w:r w:rsidR="004371BD" w:rsidRPr="002A517F">
        <w:rPr>
          <w:rFonts w:ascii="Times New Roman" w:hAnsi="Times New Roman" w:cs="Times New Roman"/>
          <w:sz w:val="30"/>
          <w:szCs w:val="30"/>
        </w:rPr>
        <w:t xml:space="preserve">производственные мастерские), </w:t>
      </w:r>
      <w:r w:rsidR="00F86A1E" w:rsidRPr="002A517F">
        <w:rPr>
          <w:rFonts w:ascii="Times New Roman" w:hAnsi="Times New Roman" w:cs="Times New Roman"/>
          <w:sz w:val="30"/>
          <w:szCs w:val="30"/>
        </w:rPr>
        <w:t xml:space="preserve">оснащенное современными </w:t>
      </w:r>
      <w:r w:rsidR="004371BD" w:rsidRPr="002A517F">
        <w:rPr>
          <w:rFonts w:ascii="Times New Roman" w:hAnsi="Times New Roman" w:cs="Times New Roman"/>
          <w:sz w:val="30"/>
          <w:szCs w:val="30"/>
        </w:rPr>
        <w:t>средства</w:t>
      </w:r>
      <w:r w:rsidR="00F86A1E" w:rsidRPr="002A517F">
        <w:rPr>
          <w:rFonts w:ascii="Times New Roman" w:hAnsi="Times New Roman" w:cs="Times New Roman"/>
          <w:sz w:val="30"/>
          <w:szCs w:val="30"/>
        </w:rPr>
        <w:t>ми</w:t>
      </w:r>
      <w:r w:rsidR="004371BD" w:rsidRPr="002A517F">
        <w:rPr>
          <w:rFonts w:ascii="Times New Roman" w:hAnsi="Times New Roman" w:cs="Times New Roman"/>
          <w:sz w:val="30"/>
          <w:szCs w:val="30"/>
        </w:rPr>
        <w:t xml:space="preserve"> обучения и оборудовани</w:t>
      </w:r>
      <w:r w:rsidR="00F86A1E" w:rsidRPr="002A517F">
        <w:rPr>
          <w:rFonts w:ascii="Times New Roman" w:hAnsi="Times New Roman" w:cs="Times New Roman"/>
          <w:sz w:val="30"/>
          <w:szCs w:val="30"/>
        </w:rPr>
        <w:t>ем</w:t>
      </w:r>
      <w:r w:rsidR="004371BD" w:rsidRPr="002A517F">
        <w:rPr>
          <w:rFonts w:ascii="Times New Roman" w:hAnsi="Times New Roman" w:cs="Times New Roman"/>
          <w:sz w:val="30"/>
          <w:szCs w:val="30"/>
        </w:rPr>
        <w:t xml:space="preserve">, </w:t>
      </w:r>
      <w:r w:rsidR="00F86A1E" w:rsidRPr="002A517F">
        <w:rPr>
          <w:rFonts w:ascii="Times New Roman" w:hAnsi="Times New Roman" w:cs="Times New Roman"/>
          <w:sz w:val="30"/>
          <w:szCs w:val="30"/>
        </w:rPr>
        <w:t>используемых для выполнения задач Центра компетенций</w:t>
      </w:r>
      <w:r w:rsidR="005278EE">
        <w:rPr>
          <w:rFonts w:ascii="Times New Roman" w:hAnsi="Times New Roman" w:cs="Times New Roman"/>
          <w:sz w:val="30"/>
          <w:szCs w:val="30"/>
        </w:rPr>
        <w:t xml:space="preserve"> в энергетике</w:t>
      </w:r>
      <w:r w:rsidR="00FC5A9B" w:rsidRPr="002A517F">
        <w:rPr>
          <w:rFonts w:ascii="Times New Roman" w:hAnsi="Times New Roman" w:cs="Times New Roman"/>
          <w:sz w:val="30"/>
          <w:szCs w:val="30"/>
        </w:rPr>
        <w:t xml:space="preserve">, а также инструменты, расходные материалы, учебно-наглядные пособия, </w:t>
      </w:r>
      <w:r w:rsidR="00FC5A9B" w:rsidRPr="002A517F">
        <w:rPr>
          <w:rFonts w:ascii="Times New Roman" w:hAnsi="Times New Roman" w:cs="Times New Roman"/>
          <w:sz w:val="30"/>
          <w:szCs w:val="30"/>
        </w:rPr>
        <w:lastRenderedPageBreak/>
        <w:t>компьютеры, компьютерные сети, аудиовизуальные средства, интерактивные сенсорные системы, другое имущество колледжа, необходимое для реализации учебных программ</w:t>
      </w:r>
      <w:r w:rsidR="00FC5A9B" w:rsidRPr="002A517F">
        <w:rPr>
          <w:rFonts w:ascii="Times New Roman" w:hAnsi="Times New Roman" w:cs="Times New Roman"/>
          <w:sz w:val="30"/>
          <w:szCs w:val="30"/>
        </w:rPr>
        <w:br/>
        <w:t>по учебному предмету «Производственное обучение» и учебной практике в Центре компетенций</w:t>
      </w:r>
      <w:r w:rsidR="005278EE">
        <w:rPr>
          <w:rFonts w:ascii="Times New Roman" w:hAnsi="Times New Roman" w:cs="Times New Roman"/>
          <w:sz w:val="30"/>
          <w:szCs w:val="30"/>
        </w:rPr>
        <w:t xml:space="preserve"> в энергетике</w:t>
      </w:r>
      <w:r w:rsidR="00FC5A9B" w:rsidRPr="002A517F">
        <w:rPr>
          <w:rFonts w:ascii="Times New Roman" w:hAnsi="Times New Roman" w:cs="Times New Roman"/>
          <w:sz w:val="30"/>
          <w:szCs w:val="30"/>
        </w:rPr>
        <w:t>.</w:t>
      </w:r>
    </w:p>
    <w:p w14:paraId="2F6240F0" w14:textId="564AB62B" w:rsidR="003412C7" w:rsidRPr="002A517F" w:rsidRDefault="003412C7" w:rsidP="00F86A1E">
      <w:pPr>
        <w:pStyle w:val="ac"/>
        <w:shd w:val="clear" w:color="auto" w:fill="FFFFFF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7620AA8" w14:textId="77777777" w:rsidR="008602FC" w:rsidRPr="002A517F" w:rsidRDefault="008602FC" w:rsidP="00A17031">
      <w:pPr>
        <w:pStyle w:val="justify"/>
        <w:spacing w:after="0"/>
        <w:jc w:val="center"/>
        <w:rPr>
          <w:rStyle w:val="word-wrapper"/>
          <w:sz w:val="30"/>
          <w:szCs w:val="30"/>
          <w:shd w:val="clear" w:color="auto" w:fill="FFFFFF"/>
        </w:rPr>
      </w:pPr>
      <w:r w:rsidRPr="002A517F">
        <w:rPr>
          <w:rStyle w:val="word-wrapper"/>
          <w:sz w:val="30"/>
          <w:szCs w:val="30"/>
          <w:shd w:val="clear" w:color="auto" w:fill="FFFFFF"/>
        </w:rPr>
        <w:t>ГЛАВА 2</w:t>
      </w:r>
    </w:p>
    <w:p w14:paraId="373FB635" w14:textId="77777777" w:rsidR="003412C7" w:rsidRPr="002A517F" w:rsidRDefault="008602FC" w:rsidP="00A17031">
      <w:pPr>
        <w:pStyle w:val="justify"/>
        <w:spacing w:after="0"/>
        <w:jc w:val="center"/>
        <w:rPr>
          <w:rStyle w:val="word-wrapper"/>
          <w:sz w:val="30"/>
          <w:szCs w:val="30"/>
          <w:shd w:val="clear" w:color="auto" w:fill="FFFFFF"/>
        </w:rPr>
      </w:pPr>
      <w:r w:rsidRPr="002A517F">
        <w:rPr>
          <w:rStyle w:val="word-wrapper"/>
          <w:sz w:val="30"/>
          <w:szCs w:val="30"/>
          <w:shd w:val="clear" w:color="auto" w:fill="FFFFFF"/>
        </w:rPr>
        <w:t>ЦЕЛ</w:t>
      </w:r>
      <w:r w:rsidR="005F1AF6" w:rsidRPr="002A517F">
        <w:rPr>
          <w:rStyle w:val="word-wrapper"/>
          <w:sz w:val="30"/>
          <w:szCs w:val="30"/>
          <w:shd w:val="clear" w:color="auto" w:fill="FFFFFF"/>
        </w:rPr>
        <w:t>Ь</w:t>
      </w:r>
      <w:r w:rsidRPr="002A517F">
        <w:rPr>
          <w:rStyle w:val="word-wrapper"/>
          <w:sz w:val="30"/>
          <w:szCs w:val="30"/>
          <w:shd w:val="clear" w:color="auto" w:fill="FFFFFF"/>
        </w:rPr>
        <w:t>, ОСНОВНЫЕ ЗАДАЧИ</w:t>
      </w:r>
      <w:r w:rsidR="003412C7" w:rsidRPr="002A517F">
        <w:rPr>
          <w:rStyle w:val="word-wrapper"/>
          <w:sz w:val="30"/>
          <w:szCs w:val="30"/>
          <w:shd w:val="clear" w:color="auto" w:fill="FFFFFF"/>
        </w:rPr>
        <w:t xml:space="preserve"> </w:t>
      </w:r>
    </w:p>
    <w:p w14:paraId="223DEDAA" w14:textId="49F2AB2C" w:rsidR="008602FC" w:rsidRPr="002A517F" w:rsidRDefault="003412C7" w:rsidP="00A17031">
      <w:pPr>
        <w:pStyle w:val="justify"/>
        <w:spacing w:after="0"/>
        <w:jc w:val="center"/>
        <w:rPr>
          <w:rStyle w:val="word-wrapper"/>
          <w:sz w:val="30"/>
          <w:szCs w:val="30"/>
          <w:shd w:val="clear" w:color="auto" w:fill="FFFFFF"/>
        </w:rPr>
      </w:pPr>
      <w:r w:rsidRPr="002A517F">
        <w:rPr>
          <w:rStyle w:val="word-wrapper"/>
          <w:sz w:val="30"/>
          <w:szCs w:val="30"/>
          <w:shd w:val="clear" w:color="auto" w:fill="FFFFFF"/>
        </w:rPr>
        <w:t>ДЕЯТЕЛЬНОСТИ ЦЕНТРА КОМПЕТЕНЦИЙ</w:t>
      </w:r>
      <w:r w:rsidR="005278EE">
        <w:rPr>
          <w:rStyle w:val="word-wrapper"/>
          <w:sz w:val="30"/>
          <w:szCs w:val="30"/>
          <w:shd w:val="clear" w:color="auto" w:fill="FFFFFF"/>
        </w:rPr>
        <w:t xml:space="preserve"> В ЭНЕРГЕТИКЕ</w:t>
      </w:r>
    </w:p>
    <w:p w14:paraId="3CD36781" w14:textId="77777777" w:rsidR="003412C7" w:rsidRPr="002A517F" w:rsidRDefault="003412C7" w:rsidP="00A17031">
      <w:pPr>
        <w:pStyle w:val="justify"/>
        <w:spacing w:after="0"/>
        <w:jc w:val="center"/>
        <w:rPr>
          <w:rStyle w:val="word-wrapper"/>
          <w:sz w:val="30"/>
          <w:szCs w:val="30"/>
          <w:shd w:val="clear" w:color="auto" w:fill="FFFFFF"/>
        </w:rPr>
      </w:pPr>
    </w:p>
    <w:p w14:paraId="1536840D" w14:textId="62D95ABB" w:rsidR="00581026" w:rsidRPr="002A517F" w:rsidRDefault="003412C7" w:rsidP="00934C16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8</w:t>
      </w:r>
      <w:r w:rsidR="005E18B0" w:rsidRPr="002A517F">
        <w:rPr>
          <w:sz w:val="30"/>
          <w:szCs w:val="30"/>
          <w:lang w:val="ru-RU"/>
        </w:rPr>
        <w:t>.</w:t>
      </w:r>
      <w:r w:rsidR="005E18B0" w:rsidRPr="002A517F">
        <w:rPr>
          <w:sz w:val="30"/>
          <w:szCs w:val="30"/>
        </w:rPr>
        <w:t> </w:t>
      </w:r>
      <w:r w:rsidR="00283070" w:rsidRPr="002A517F">
        <w:rPr>
          <w:sz w:val="30"/>
          <w:szCs w:val="30"/>
          <w:lang w:val="ru-RU"/>
        </w:rPr>
        <w:t>Целью деятельности Ц</w:t>
      </w:r>
      <w:r w:rsidR="008B51E3" w:rsidRPr="002A517F">
        <w:rPr>
          <w:sz w:val="30"/>
          <w:szCs w:val="30"/>
          <w:lang w:val="ru-RU"/>
        </w:rPr>
        <w:t>ентра компетенций</w:t>
      </w:r>
      <w:r w:rsidR="005278EE">
        <w:rPr>
          <w:sz w:val="30"/>
          <w:szCs w:val="30"/>
          <w:lang w:val="ru-RU"/>
        </w:rPr>
        <w:t xml:space="preserve"> в энергетике</w:t>
      </w:r>
      <w:r w:rsidR="008B51E3" w:rsidRPr="002A517F">
        <w:rPr>
          <w:sz w:val="30"/>
          <w:szCs w:val="30"/>
          <w:lang w:val="ru-RU"/>
        </w:rPr>
        <w:t xml:space="preserve"> является</w:t>
      </w:r>
      <w:r w:rsidR="00581026" w:rsidRPr="002A517F">
        <w:rPr>
          <w:sz w:val="30"/>
          <w:szCs w:val="30"/>
          <w:lang w:val="ru-RU"/>
        </w:rPr>
        <w:t xml:space="preserve"> освоени</w:t>
      </w:r>
      <w:r w:rsidR="008B51E3" w:rsidRPr="002A517F">
        <w:rPr>
          <w:sz w:val="30"/>
          <w:szCs w:val="30"/>
          <w:lang w:val="ru-RU"/>
        </w:rPr>
        <w:t>е</w:t>
      </w:r>
      <w:r w:rsidR="00581026" w:rsidRPr="002A517F">
        <w:rPr>
          <w:sz w:val="30"/>
          <w:szCs w:val="30"/>
          <w:lang w:val="ru-RU"/>
        </w:rPr>
        <w:t xml:space="preserve"> обучающимися современного оборудования, производственных </w:t>
      </w:r>
      <w:r w:rsidR="00E610A5">
        <w:rPr>
          <w:sz w:val="30"/>
          <w:szCs w:val="30"/>
          <w:lang w:val="ru-RU"/>
        </w:rPr>
        <w:br/>
      </w:r>
      <w:r w:rsidR="00581026" w:rsidRPr="002A517F">
        <w:rPr>
          <w:sz w:val="30"/>
          <w:szCs w:val="30"/>
          <w:lang w:val="ru-RU"/>
        </w:rPr>
        <w:t>и образовательных технологий, передовых п</w:t>
      </w:r>
      <w:r w:rsidR="008B51E3" w:rsidRPr="002A517F">
        <w:rPr>
          <w:sz w:val="30"/>
          <w:szCs w:val="30"/>
          <w:lang w:val="ru-RU"/>
        </w:rPr>
        <w:t>риемов и методов труда, создание</w:t>
      </w:r>
      <w:r w:rsidR="00581026" w:rsidRPr="002A517F">
        <w:rPr>
          <w:sz w:val="30"/>
          <w:szCs w:val="30"/>
          <w:lang w:val="ru-RU"/>
        </w:rPr>
        <w:t xml:space="preserve"> условий для подготовки рабочих (служащих) и специалистов </w:t>
      </w:r>
      <w:r w:rsidR="00E610A5">
        <w:rPr>
          <w:sz w:val="30"/>
          <w:szCs w:val="30"/>
          <w:lang w:val="ru-RU"/>
        </w:rPr>
        <w:br/>
      </w:r>
      <w:r w:rsidR="00581026" w:rsidRPr="002A517F">
        <w:rPr>
          <w:sz w:val="30"/>
          <w:szCs w:val="30"/>
          <w:lang w:val="ru-RU"/>
        </w:rPr>
        <w:t>в соответстви</w:t>
      </w:r>
      <w:r w:rsidR="008B51E3" w:rsidRPr="002A517F">
        <w:rPr>
          <w:sz w:val="30"/>
          <w:szCs w:val="30"/>
          <w:lang w:val="ru-RU"/>
        </w:rPr>
        <w:t>и с потребностями организаций-</w:t>
      </w:r>
      <w:r w:rsidR="00581026" w:rsidRPr="002A517F">
        <w:rPr>
          <w:sz w:val="30"/>
          <w:szCs w:val="30"/>
          <w:lang w:val="ru-RU"/>
        </w:rPr>
        <w:t>заказчиков кадров.</w:t>
      </w:r>
    </w:p>
    <w:p w14:paraId="6774A570" w14:textId="54FFF39A" w:rsidR="008B51E3" w:rsidRPr="002A517F" w:rsidRDefault="003412C7" w:rsidP="00A1703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9</w:t>
      </w:r>
      <w:r w:rsidR="008B51E3" w:rsidRPr="002A517F">
        <w:rPr>
          <w:sz w:val="30"/>
          <w:szCs w:val="30"/>
          <w:lang w:val="ru-RU"/>
        </w:rPr>
        <w:t xml:space="preserve">. </w:t>
      </w:r>
      <w:r w:rsidR="00283070" w:rsidRPr="002A517F">
        <w:rPr>
          <w:sz w:val="30"/>
          <w:szCs w:val="30"/>
          <w:lang w:val="ru-RU"/>
        </w:rPr>
        <w:t>Основными задачами Ц</w:t>
      </w:r>
      <w:r w:rsidR="008B51E3" w:rsidRPr="002A517F">
        <w:rPr>
          <w:sz w:val="30"/>
          <w:szCs w:val="30"/>
          <w:lang w:val="ru-RU"/>
        </w:rPr>
        <w:t>ентра компетенций</w:t>
      </w:r>
      <w:r w:rsidR="005278EE">
        <w:rPr>
          <w:sz w:val="30"/>
          <w:szCs w:val="30"/>
          <w:lang w:val="ru-RU"/>
        </w:rPr>
        <w:t xml:space="preserve"> в энергетике</w:t>
      </w:r>
      <w:r w:rsidR="008B51E3" w:rsidRPr="002A517F">
        <w:rPr>
          <w:sz w:val="30"/>
          <w:szCs w:val="30"/>
          <w:lang w:val="ru-RU"/>
        </w:rPr>
        <w:t xml:space="preserve"> являются:</w:t>
      </w:r>
    </w:p>
    <w:p w14:paraId="00FB94CE" w14:textId="4EEA6E43" w:rsidR="008B51E3" w:rsidRPr="002A517F" w:rsidRDefault="008B51E3" w:rsidP="003018FA">
      <w:pPr>
        <w:pStyle w:val="il-text-indent095cm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 xml:space="preserve">создание условий для приобретения обучающимися навыков работы на современном оборудовании при подготовке рабочих (служащих) </w:t>
      </w:r>
      <w:r w:rsidR="00E610A5">
        <w:rPr>
          <w:sz w:val="30"/>
          <w:szCs w:val="30"/>
          <w:lang w:val="ru-RU"/>
        </w:rPr>
        <w:br/>
      </w:r>
      <w:r w:rsidRPr="002A517F">
        <w:rPr>
          <w:sz w:val="30"/>
          <w:szCs w:val="30"/>
          <w:lang w:val="ru-RU"/>
        </w:rPr>
        <w:t xml:space="preserve">и специалистов, в том числе для высокотехнологичных, наукоемких, </w:t>
      </w:r>
      <w:r w:rsidR="005278EE" w:rsidRPr="002A517F">
        <w:rPr>
          <w:sz w:val="30"/>
          <w:szCs w:val="30"/>
          <w:lang w:val="ru-RU"/>
        </w:rPr>
        <w:t>экспорт ориентированных</w:t>
      </w:r>
      <w:r w:rsidRPr="002A517F">
        <w:rPr>
          <w:sz w:val="30"/>
          <w:szCs w:val="30"/>
          <w:lang w:val="ru-RU"/>
        </w:rPr>
        <w:t xml:space="preserve"> и импортозамещающих производств;</w:t>
      </w:r>
    </w:p>
    <w:p w14:paraId="4E885184" w14:textId="28215D27" w:rsidR="008B51E3" w:rsidRPr="002A517F" w:rsidRDefault="008B51E3" w:rsidP="00A1703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 xml:space="preserve">создание условий для совершенствования профессиональных компетенций педагогических работников учреждений образования </w:t>
      </w:r>
      <w:r w:rsidR="00E610A5">
        <w:rPr>
          <w:sz w:val="30"/>
          <w:szCs w:val="30"/>
          <w:lang w:val="ru-RU"/>
        </w:rPr>
        <w:br/>
      </w:r>
      <w:r w:rsidRPr="002A517F">
        <w:rPr>
          <w:sz w:val="30"/>
          <w:szCs w:val="30"/>
          <w:lang w:val="ru-RU"/>
        </w:rPr>
        <w:t>и работников организаций;</w:t>
      </w:r>
    </w:p>
    <w:p w14:paraId="5EAC1503" w14:textId="77777777" w:rsidR="008B51E3" w:rsidRPr="002A517F" w:rsidRDefault="008B51E3" w:rsidP="00A1703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осуществление анализа государственных, региональных, отраслевых и иных программ развития на предмет внедряемых инновационных технологий, оборудования, материалов в целях осуществления мероприятий по обновлению материально-технических, иных ресурсов центра компетенций;</w:t>
      </w:r>
    </w:p>
    <w:p w14:paraId="0AAEF427" w14:textId="77777777" w:rsidR="008B51E3" w:rsidRPr="002A517F" w:rsidRDefault="008B51E3" w:rsidP="00A1703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разработка, апробация и внедрение в образовательный процесс инновационных производственных и образовательных технологий, научно-методического, программного обеспечения;</w:t>
      </w:r>
    </w:p>
    <w:p w14:paraId="74D92A65" w14:textId="77777777" w:rsidR="008B51E3" w:rsidRPr="002A517F" w:rsidRDefault="008B51E3" w:rsidP="00A1703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проведение опытно-экспериментальных (конструкторских) работ экспериментальной и инновационной деятельности, апробации учебных тренажеров, лабораторного оборудования, иных современных средств обучения;</w:t>
      </w:r>
    </w:p>
    <w:p w14:paraId="4A3C67AA" w14:textId="77777777" w:rsidR="008B51E3" w:rsidRPr="002A517F" w:rsidRDefault="008B51E3" w:rsidP="00A1703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участие в организации, проведении конкурсов профессионального мастерства;</w:t>
      </w:r>
    </w:p>
    <w:p w14:paraId="0A61D215" w14:textId="2962714F" w:rsidR="008B51E3" w:rsidRPr="002A517F" w:rsidRDefault="008B51E3" w:rsidP="00A1703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 xml:space="preserve">создание условий для подготовки к республиканским </w:t>
      </w:r>
      <w:r w:rsidR="00E610A5">
        <w:rPr>
          <w:sz w:val="30"/>
          <w:szCs w:val="30"/>
          <w:lang w:val="ru-RU"/>
        </w:rPr>
        <w:br/>
      </w:r>
      <w:r w:rsidRPr="002A517F">
        <w:rPr>
          <w:sz w:val="30"/>
          <w:szCs w:val="30"/>
          <w:lang w:val="ru-RU"/>
        </w:rPr>
        <w:t>и международным конкурсам профессионального мастерства;</w:t>
      </w:r>
    </w:p>
    <w:p w14:paraId="65C523A1" w14:textId="77777777" w:rsidR="008B51E3" w:rsidRPr="002A517F" w:rsidRDefault="008B51E3" w:rsidP="00A1703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создание условий для профессиональной диагностики, консультации и оценки квалификаций.</w:t>
      </w:r>
    </w:p>
    <w:p w14:paraId="56F4B393" w14:textId="77777777" w:rsidR="00497866" w:rsidRPr="002A517F" w:rsidRDefault="00497866" w:rsidP="00A1703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  <w:lang w:val="ru-RU"/>
        </w:rPr>
      </w:pPr>
    </w:p>
    <w:p w14:paraId="20CB348D" w14:textId="77777777" w:rsidR="008602FC" w:rsidRPr="002A517F" w:rsidRDefault="008602FC" w:rsidP="00A17031">
      <w:pPr>
        <w:pStyle w:val="justify"/>
        <w:spacing w:after="0"/>
        <w:jc w:val="center"/>
        <w:rPr>
          <w:rStyle w:val="word-wrapper"/>
          <w:sz w:val="30"/>
          <w:szCs w:val="30"/>
          <w:shd w:val="clear" w:color="auto" w:fill="FFFFFF"/>
        </w:rPr>
      </w:pPr>
      <w:r w:rsidRPr="002A517F">
        <w:rPr>
          <w:rStyle w:val="word-wrapper"/>
          <w:sz w:val="30"/>
          <w:szCs w:val="30"/>
          <w:shd w:val="clear" w:color="auto" w:fill="FFFFFF"/>
        </w:rPr>
        <w:t>ГЛАВА 3</w:t>
      </w:r>
    </w:p>
    <w:p w14:paraId="2EABB853" w14:textId="77777777" w:rsidR="008602FC" w:rsidRPr="002A517F" w:rsidRDefault="008602FC" w:rsidP="00A17031">
      <w:pPr>
        <w:pStyle w:val="justify"/>
        <w:spacing w:after="0"/>
        <w:jc w:val="center"/>
        <w:rPr>
          <w:rStyle w:val="word-wrapper"/>
          <w:sz w:val="30"/>
          <w:szCs w:val="30"/>
          <w:shd w:val="clear" w:color="auto" w:fill="FFFFFF"/>
        </w:rPr>
      </w:pPr>
      <w:r w:rsidRPr="002A517F">
        <w:rPr>
          <w:rStyle w:val="word-wrapper"/>
          <w:sz w:val="30"/>
          <w:szCs w:val="30"/>
          <w:shd w:val="clear" w:color="auto" w:fill="FFFFFF"/>
        </w:rPr>
        <w:t xml:space="preserve"> ОРГАНИЗАЦИЯ ОБРАЗОВАТЕЛЬНОЙ ДЕЯТЕЛЬНОСТИ</w:t>
      </w:r>
    </w:p>
    <w:p w14:paraId="0CCB1D59" w14:textId="77777777" w:rsidR="00497866" w:rsidRPr="002A517F" w:rsidRDefault="00497866" w:rsidP="00A17031">
      <w:pPr>
        <w:pStyle w:val="justify"/>
        <w:spacing w:after="0"/>
        <w:jc w:val="center"/>
        <w:rPr>
          <w:rStyle w:val="word-wrapper"/>
          <w:sz w:val="30"/>
          <w:szCs w:val="30"/>
          <w:shd w:val="clear" w:color="auto" w:fill="FFFFFF"/>
        </w:rPr>
      </w:pPr>
    </w:p>
    <w:p w14:paraId="40A41856" w14:textId="50772ACA" w:rsidR="00BF4611" w:rsidRPr="002A517F" w:rsidRDefault="003412C7" w:rsidP="00402475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10</w:t>
      </w:r>
      <w:r w:rsidR="00283070" w:rsidRPr="002A517F">
        <w:rPr>
          <w:sz w:val="30"/>
          <w:szCs w:val="30"/>
          <w:lang w:val="ru-RU"/>
        </w:rPr>
        <w:t>. В Ц</w:t>
      </w:r>
      <w:r w:rsidR="008B51E3" w:rsidRPr="002A517F">
        <w:rPr>
          <w:sz w:val="30"/>
          <w:szCs w:val="30"/>
          <w:lang w:val="ru-RU"/>
        </w:rPr>
        <w:t>ентре компетенций</w:t>
      </w:r>
      <w:r w:rsidR="005278EE">
        <w:rPr>
          <w:sz w:val="30"/>
          <w:szCs w:val="30"/>
          <w:lang w:val="ru-RU"/>
        </w:rPr>
        <w:t xml:space="preserve"> в энергетике</w:t>
      </w:r>
      <w:r w:rsidR="008B51E3" w:rsidRPr="002A517F">
        <w:rPr>
          <w:sz w:val="30"/>
          <w:szCs w:val="30"/>
          <w:lang w:val="ru-RU"/>
        </w:rPr>
        <w:t xml:space="preserve"> осуществляется обучение</w:t>
      </w:r>
      <w:r w:rsidR="00402475" w:rsidRPr="002A517F">
        <w:rPr>
          <w:sz w:val="30"/>
          <w:szCs w:val="30"/>
          <w:lang w:val="ru-RU"/>
        </w:rPr>
        <w:t xml:space="preserve"> о</w:t>
      </w:r>
      <w:r w:rsidR="008B51E3" w:rsidRPr="002A517F">
        <w:rPr>
          <w:sz w:val="30"/>
          <w:szCs w:val="30"/>
          <w:lang w:val="ru-RU"/>
        </w:rPr>
        <w:t xml:space="preserve">бучающихся </w:t>
      </w:r>
      <w:r w:rsidR="00B927EC" w:rsidRPr="002A517F">
        <w:rPr>
          <w:sz w:val="30"/>
          <w:szCs w:val="30"/>
          <w:lang w:val="ru-RU"/>
        </w:rPr>
        <w:t xml:space="preserve">учреждения образования </w:t>
      </w:r>
      <w:r w:rsidR="00CE76D7" w:rsidRPr="002A517F">
        <w:rPr>
          <w:sz w:val="30"/>
          <w:szCs w:val="30"/>
          <w:lang w:val="ru-RU"/>
        </w:rPr>
        <w:t>«</w:t>
      </w:r>
      <w:r w:rsidR="00402475" w:rsidRPr="002A517F">
        <w:rPr>
          <w:sz w:val="30"/>
          <w:szCs w:val="30"/>
          <w:lang w:val="ru-RU"/>
        </w:rPr>
        <w:t>Копыльский государственный колледж</w:t>
      </w:r>
      <w:r w:rsidR="00CE76D7" w:rsidRPr="002A517F">
        <w:rPr>
          <w:sz w:val="30"/>
          <w:szCs w:val="30"/>
          <w:lang w:val="ru-RU"/>
        </w:rPr>
        <w:t>»</w:t>
      </w:r>
      <w:r w:rsidR="003018FA" w:rsidRPr="002A517F">
        <w:rPr>
          <w:sz w:val="30"/>
          <w:szCs w:val="30"/>
          <w:lang w:val="ru-RU"/>
        </w:rPr>
        <w:t>, а также</w:t>
      </w:r>
      <w:r w:rsidR="00CE76D7" w:rsidRPr="002A517F">
        <w:rPr>
          <w:sz w:val="30"/>
          <w:szCs w:val="30"/>
          <w:lang w:val="ru-RU"/>
        </w:rPr>
        <w:t xml:space="preserve"> </w:t>
      </w:r>
      <w:r w:rsidR="00567D51" w:rsidRPr="002A517F">
        <w:rPr>
          <w:sz w:val="30"/>
          <w:szCs w:val="30"/>
          <w:lang w:val="ru-RU"/>
        </w:rPr>
        <w:t xml:space="preserve">посредством сетевой формы взаимодействия </w:t>
      </w:r>
      <w:r w:rsidR="008B51E3" w:rsidRPr="002A517F">
        <w:rPr>
          <w:sz w:val="30"/>
          <w:szCs w:val="30"/>
          <w:lang w:val="ru-RU"/>
        </w:rPr>
        <w:t xml:space="preserve">обучающихся иных </w:t>
      </w:r>
      <w:r w:rsidR="005F1AF6" w:rsidRPr="002A517F">
        <w:rPr>
          <w:sz w:val="30"/>
          <w:szCs w:val="30"/>
          <w:lang w:val="ru-RU"/>
        </w:rPr>
        <w:t>учреждений</w:t>
      </w:r>
      <w:r w:rsidR="008B51E3" w:rsidRPr="002A517F">
        <w:rPr>
          <w:sz w:val="30"/>
          <w:szCs w:val="30"/>
          <w:lang w:val="ru-RU"/>
        </w:rPr>
        <w:t xml:space="preserve"> образования, организаци</w:t>
      </w:r>
      <w:r w:rsidR="005F1AF6" w:rsidRPr="002A517F">
        <w:rPr>
          <w:sz w:val="30"/>
          <w:szCs w:val="30"/>
          <w:lang w:val="ru-RU"/>
        </w:rPr>
        <w:t>й, реализующих</w:t>
      </w:r>
      <w:r w:rsidR="008B51E3" w:rsidRPr="002A517F">
        <w:rPr>
          <w:sz w:val="30"/>
          <w:szCs w:val="30"/>
          <w:lang w:val="ru-RU"/>
        </w:rPr>
        <w:t xml:space="preserve"> образовательные программы научно-ор</w:t>
      </w:r>
      <w:r w:rsidR="005F1AF6" w:rsidRPr="002A517F">
        <w:rPr>
          <w:sz w:val="30"/>
          <w:szCs w:val="30"/>
          <w:lang w:val="ru-RU"/>
        </w:rPr>
        <w:t>иентированного образования, иных организаций, индивидуальных предпринимателей</w:t>
      </w:r>
      <w:r w:rsidR="008B51E3" w:rsidRPr="002A517F">
        <w:rPr>
          <w:sz w:val="30"/>
          <w:szCs w:val="30"/>
          <w:lang w:val="ru-RU"/>
        </w:rPr>
        <w:t xml:space="preserve">, которым в соответствии </w:t>
      </w:r>
      <w:r w:rsidR="00E610A5">
        <w:rPr>
          <w:sz w:val="30"/>
          <w:szCs w:val="30"/>
          <w:lang w:val="ru-RU"/>
        </w:rPr>
        <w:br/>
      </w:r>
      <w:r w:rsidR="008B51E3" w:rsidRPr="002A517F">
        <w:rPr>
          <w:sz w:val="30"/>
          <w:szCs w:val="30"/>
          <w:lang w:val="ru-RU"/>
        </w:rPr>
        <w:t>с законодательством предоставлено право осуществлять образоват</w:t>
      </w:r>
      <w:r w:rsidR="005F1AF6" w:rsidRPr="002A517F">
        <w:rPr>
          <w:sz w:val="30"/>
          <w:szCs w:val="30"/>
          <w:lang w:val="ru-RU"/>
        </w:rPr>
        <w:t>ельную деятельность</w:t>
      </w:r>
      <w:r w:rsidR="0039338D" w:rsidRPr="002A517F">
        <w:rPr>
          <w:sz w:val="30"/>
          <w:szCs w:val="30"/>
          <w:lang w:val="ru-RU"/>
        </w:rPr>
        <w:t xml:space="preserve"> (далее – заказчики)</w:t>
      </w:r>
      <w:r w:rsidR="005F1AF6" w:rsidRPr="002A517F">
        <w:rPr>
          <w:sz w:val="30"/>
          <w:szCs w:val="30"/>
          <w:lang w:val="ru-RU"/>
        </w:rPr>
        <w:t>, направивших</w:t>
      </w:r>
      <w:r w:rsidR="008B51E3" w:rsidRPr="002A517F">
        <w:rPr>
          <w:sz w:val="30"/>
          <w:szCs w:val="30"/>
          <w:lang w:val="ru-RU"/>
        </w:rPr>
        <w:t xml:space="preserve"> обучающихся на основании договора о сетевой форме взаимодействия</w:t>
      </w:r>
      <w:r w:rsidR="0039338D" w:rsidRPr="002A517F">
        <w:rPr>
          <w:sz w:val="30"/>
          <w:szCs w:val="30"/>
          <w:lang w:val="ru-RU"/>
        </w:rPr>
        <w:t>.</w:t>
      </w:r>
      <w:r w:rsidR="005A3FCD" w:rsidRPr="002A517F">
        <w:rPr>
          <w:sz w:val="30"/>
          <w:szCs w:val="30"/>
          <w:lang w:val="ru-RU"/>
        </w:rPr>
        <w:t xml:space="preserve"> </w:t>
      </w:r>
    </w:p>
    <w:p w14:paraId="724680B1" w14:textId="49721957" w:rsidR="00567D51" w:rsidRPr="002A517F" w:rsidRDefault="00AA7FC5" w:rsidP="00A1703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1</w:t>
      </w:r>
      <w:r w:rsidR="003412C7" w:rsidRPr="002A517F">
        <w:rPr>
          <w:sz w:val="30"/>
          <w:szCs w:val="30"/>
          <w:lang w:val="ru-RU"/>
        </w:rPr>
        <w:t>1</w:t>
      </w:r>
      <w:r w:rsidRPr="002A517F">
        <w:rPr>
          <w:sz w:val="30"/>
          <w:szCs w:val="30"/>
          <w:lang w:val="ru-RU"/>
        </w:rPr>
        <w:t>. Образовательный процесс в Центре компетенций</w:t>
      </w:r>
      <w:r w:rsidR="005278EE">
        <w:rPr>
          <w:sz w:val="30"/>
          <w:szCs w:val="30"/>
          <w:lang w:val="ru-RU"/>
        </w:rPr>
        <w:t xml:space="preserve"> в энергетике</w:t>
      </w:r>
      <w:r w:rsidRPr="002A517F">
        <w:rPr>
          <w:sz w:val="30"/>
          <w:szCs w:val="30"/>
          <w:lang w:val="ru-RU"/>
        </w:rPr>
        <w:t xml:space="preserve"> организуется в соответствии с законодательством об образовании при реализации соответствующей образовательной программы и утвержденной </w:t>
      </w:r>
      <w:r w:rsidR="00E610A5">
        <w:rPr>
          <w:sz w:val="30"/>
          <w:szCs w:val="30"/>
          <w:lang w:val="ru-RU"/>
        </w:rPr>
        <w:br/>
      </w:r>
      <w:r w:rsidRPr="002A517F">
        <w:rPr>
          <w:sz w:val="30"/>
          <w:szCs w:val="30"/>
          <w:lang w:val="ru-RU"/>
        </w:rPr>
        <w:t>в установленном порядке учебно-программной документацией.</w:t>
      </w:r>
    </w:p>
    <w:p w14:paraId="1D1C4E73" w14:textId="2BE951B1" w:rsidR="00402475" w:rsidRPr="002A517F" w:rsidRDefault="003412C7" w:rsidP="00402475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12.</w:t>
      </w:r>
      <w:r w:rsidRPr="002A517F">
        <w:rPr>
          <w:sz w:val="30"/>
          <w:szCs w:val="30"/>
        </w:rPr>
        <w:t> </w:t>
      </w:r>
      <w:r w:rsidR="003D0DE4" w:rsidRPr="002A517F">
        <w:rPr>
          <w:sz w:val="30"/>
          <w:szCs w:val="30"/>
          <w:lang w:val="ru-RU"/>
        </w:rPr>
        <w:t xml:space="preserve">Объем и содержание части образовательной программы, </w:t>
      </w:r>
      <w:r w:rsidR="006D4ECD" w:rsidRPr="002A517F">
        <w:rPr>
          <w:sz w:val="30"/>
          <w:szCs w:val="30"/>
          <w:lang w:val="ru-RU"/>
        </w:rPr>
        <w:t>реализуемой в центре компетенций</w:t>
      </w:r>
      <w:r w:rsidR="005278EE">
        <w:rPr>
          <w:sz w:val="30"/>
          <w:szCs w:val="30"/>
          <w:lang w:val="ru-RU"/>
        </w:rPr>
        <w:t xml:space="preserve"> в энергектике</w:t>
      </w:r>
      <w:r w:rsidR="006D4ECD" w:rsidRPr="002A517F">
        <w:rPr>
          <w:sz w:val="30"/>
          <w:szCs w:val="30"/>
          <w:lang w:val="ru-RU"/>
        </w:rPr>
        <w:t xml:space="preserve">, определяется учебной программой, утверждаемой заказчиком </w:t>
      </w:r>
      <w:r w:rsidR="00E65AE1" w:rsidRPr="002A517F">
        <w:rPr>
          <w:sz w:val="30"/>
          <w:szCs w:val="30"/>
          <w:lang w:val="ru-RU"/>
        </w:rPr>
        <w:t xml:space="preserve">по согласованию с </w:t>
      </w:r>
      <w:r w:rsidR="00497866" w:rsidRPr="002A517F">
        <w:rPr>
          <w:sz w:val="30"/>
          <w:szCs w:val="30"/>
          <w:lang w:val="ru-RU"/>
        </w:rPr>
        <w:t>руководителем</w:t>
      </w:r>
      <w:r w:rsidR="00B927EC" w:rsidRPr="002A517F">
        <w:rPr>
          <w:sz w:val="30"/>
          <w:szCs w:val="30"/>
          <w:lang w:val="ru-RU"/>
        </w:rPr>
        <w:t xml:space="preserve"> учреждения образования</w:t>
      </w:r>
      <w:r w:rsidR="00402475" w:rsidRPr="002A517F">
        <w:rPr>
          <w:sz w:val="30"/>
          <w:szCs w:val="30"/>
          <w:lang w:val="ru-RU"/>
        </w:rPr>
        <w:t xml:space="preserve"> </w:t>
      </w:r>
      <w:r w:rsidR="00CE76D7" w:rsidRPr="002A517F">
        <w:rPr>
          <w:sz w:val="30"/>
          <w:szCs w:val="30"/>
          <w:lang w:val="ru-RU"/>
        </w:rPr>
        <w:t>«</w:t>
      </w:r>
      <w:r w:rsidR="00402475" w:rsidRPr="002A517F">
        <w:rPr>
          <w:sz w:val="30"/>
          <w:szCs w:val="30"/>
          <w:lang w:val="ru-RU"/>
        </w:rPr>
        <w:t>Копыльский государственный колледж</w:t>
      </w:r>
      <w:r w:rsidR="00CE76D7" w:rsidRPr="002A517F">
        <w:rPr>
          <w:sz w:val="30"/>
          <w:szCs w:val="30"/>
          <w:lang w:val="ru-RU"/>
        </w:rPr>
        <w:t>»</w:t>
      </w:r>
      <w:r w:rsidR="00934C16" w:rsidRPr="002A517F">
        <w:rPr>
          <w:sz w:val="30"/>
          <w:szCs w:val="30"/>
          <w:lang w:val="ru-RU"/>
        </w:rPr>
        <w:t>.</w:t>
      </w:r>
    </w:p>
    <w:p w14:paraId="5BBE27ED" w14:textId="47C08FDE" w:rsidR="00E65AE1" w:rsidRPr="002A517F" w:rsidRDefault="003412C7" w:rsidP="00934C16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13.</w:t>
      </w:r>
      <w:r w:rsidRPr="002A517F">
        <w:rPr>
          <w:sz w:val="30"/>
          <w:szCs w:val="30"/>
        </w:rPr>
        <w:t> </w:t>
      </w:r>
      <w:r w:rsidR="003D0DE4" w:rsidRPr="002A517F">
        <w:rPr>
          <w:sz w:val="30"/>
          <w:szCs w:val="30"/>
          <w:lang w:val="ru-RU"/>
        </w:rPr>
        <w:t>Деление учебной группы на подгруппы, при организации обучения</w:t>
      </w:r>
      <w:r w:rsidR="00E65AE1" w:rsidRPr="002A517F">
        <w:rPr>
          <w:sz w:val="30"/>
          <w:szCs w:val="30"/>
          <w:lang w:val="ru-RU"/>
        </w:rPr>
        <w:t xml:space="preserve"> в центре компетенций</w:t>
      </w:r>
      <w:r w:rsidR="005278EE">
        <w:rPr>
          <w:sz w:val="30"/>
          <w:szCs w:val="30"/>
          <w:lang w:val="ru-RU"/>
        </w:rPr>
        <w:t xml:space="preserve"> в энергетике</w:t>
      </w:r>
      <w:r w:rsidR="003D0DE4" w:rsidRPr="002A517F">
        <w:rPr>
          <w:sz w:val="30"/>
          <w:szCs w:val="30"/>
          <w:lang w:val="ru-RU"/>
        </w:rPr>
        <w:t>, осуществляется в установл</w:t>
      </w:r>
      <w:r w:rsidR="00E65AE1" w:rsidRPr="002A517F">
        <w:rPr>
          <w:sz w:val="30"/>
          <w:szCs w:val="30"/>
          <w:lang w:val="ru-RU"/>
        </w:rPr>
        <w:t>енном законодательством порядке для соответствующей образовательной программы.</w:t>
      </w:r>
    </w:p>
    <w:p w14:paraId="48ABE233" w14:textId="07F4DA34" w:rsidR="00402475" w:rsidRPr="002A517F" w:rsidRDefault="00C824D4" w:rsidP="00934C16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14.</w:t>
      </w:r>
      <w:r w:rsidRPr="002A517F">
        <w:rPr>
          <w:sz w:val="30"/>
          <w:szCs w:val="30"/>
        </w:rPr>
        <w:t> </w:t>
      </w:r>
      <w:r w:rsidR="003D0DE4" w:rsidRPr="002A517F">
        <w:rPr>
          <w:sz w:val="30"/>
          <w:szCs w:val="30"/>
          <w:lang w:val="ru-RU"/>
        </w:rPr>
        <w:t xml:space="preserve">На основании заключённых договоров </w:t>
      </w:r>
      <w:r w:rsidR="0094367B" w:rsidRPr="002A517F">
        <w:rPr>
          <w:sz w:val="30"/>
          <w:szCs w:val="30"/>
          <w:lang w:val="ru-RU"/>
        </w:rPr>
        <w:t xml:space="preserve">о сетевой форме взаимодействия </w:t>
      </w:r>
      <w:r w:rsidR="00231A9B" w:rsidRPr="002A517F">
        <w:rPr>
          <w:sz w:val="30"/>
          <w:szCs w:val="30"/>
          <w:lang w:val="ru-RU"/>
        </w:rPr>
        <w:t xml:space="preserve">заведующим </w:t>
      </w:r>
      <w:r w:rsidR="003018FA" w:rsidRPr="002A517F">
        <w:rPr>
          <w:sz w:val="30"/>
          <w:szCs w:val="30"/>
          <w:lang w:val="ru-RU"/>
        </w:rPr>
        <w:t>Ц</w:t>
      </w:r>
      <w:r w:rsidR="005278EE">
        <w:rPr>
          <w:sz w:val="30"/>
          <w:szCs w:val="30"/>
          <w:lang w:val="ru-RU"/>
        </w:rPr>
        <w:t xml:space="preserve">ентра компетенций в энергетике </w:t>
      </w:r>
      <w:r w:rsidR="00231A9B" w:rsidRPr="002A517F">
        <w:rPr>
          <w:sz w:val="30"/>
          <w:szCs w:val="30"/>
          <w:lang w:val="ru-RU"/>
        </w:rPr>
        <w:t xml:space="preserve">составляется </w:t>
      </w:r>
      <w:r w:rsidR="003D0DE4" w:rsidRPr="002A517F">
        <w:rPr>
          <w:sz w:val="30"/>
          <w:szCs w:val="30"/>
          <w:lang w:val="ru-RU"/>
        </w:rPr>
        <w:t xml:space="preserve">график прохождения обучения в </w:t>
      </w:r>
      <w:r w:rsidR="003018FA" w:rsidRPr="002A517F">
        <w:rPr>
          <w:sz w:val="30"/>
          <w:szCs w:val="30"/>
          <w:lang w:val="ru-RU"/>
        </w:rPr>
        <w:t>Ц</w:t>
      </w:r>
      <w:r w:rsidR="003D0DE4" w:rsidRPr="002A517F">
        <w:rPr>
          <w:sz w:val="30"/>
          <w:szCs w:val="30"/>
          <w:lang w:val="ru-RU"/>
        </w:rPr>
        <w:t>ентре компетенций</w:t>
      </w:r>
      <w:r w:rsidR="005278EE">
        <w:rPr>
          <w:sz w:val="30"/>
          <w:szCs w:val="30"/>
          <w:lang w:val="ru-RU"/>
        </w:rPr>
        <w:t xml:space="preserve"> в энергетике</w:t>
      </w:r>
      <w:r w:rsidR="003D0DE4" w:rsidRPr="002A517F">
        <w:rPr>
          <w:sz w:val="30"/>
          <w:szCs w:val="30"/>
          <w:lang w:val="ru-RU"/>
        </w:rPr>
        <w:t xml:space="preserve">, который утверждается приказом </w:t>
      </w:r>
      <w:r w:rsidR="00497866" w:rsidRPr="002A517F">
        <w:rPr>
          <w:sz w:val="30"/>
          <w:szCs w:val="30"/>
          <w:lang w:val="ru-RU"/>
        </w:rPr>
        <w:t xml:space="preserve">руководителя </w:t>
      </w:r>
      <w:r w:rsidR="00B927EC" w:rsidRPr="002A517F">
        <w:rPr>
          <w:sz w:val="30"/>
          <w:szCs w:val="30"/>
          <w:lang w:val="ru-RU"/>
        </w:rPr>
        <w:t>учреждения образования</w:t>
      </w:r>
      <w:r w:rsidR="003D0DE4" w:rsidRPr="002A517F">
        <w:rPr>
          <w:sz w:val="30"/>
          <w:szCs w:val="30"/>
          <w:lang w:val="ru-RU"/>
        </w:rPr>
        <w:t xml:space="preserve"> </w:t>
      </w:r>
      <w:r w:rsidR="00402475" w:rsidRPr="002A517F">
        <w:rPr>
          <w:sz w:val="30"/>
          <w:szCs w:val="30"/>
          <w:lang w:val="ru-RU"/>
        </w:rPr>
        <w:t>Копыльский государственный колледж</w:t>
      </w:r>
      <w:r w:rsidR="00934C16" w:rsidRPr="002A517F">
        <w:rPr>
          <w:sz w:val="30"/>
          <w:szCs w:val="30"/>
          <w:lang w:val="ru-RU"/>
        </w:rPr>
        <w:t>;</w:t>
      </w:r>
    </w:p>
    <w:p w14:paraId="27E1D751" w14:textId="30D49274" w:rsidR="00402475" w:rsidRPr="002A517F" w:rsidRDefault="003D0DE4" w:rsidP="00934C16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 xml:space="preserve">Ежедневное количество занятий в </w:t>
      </w:r>
      <w:r w:rsidR="003018FA" w:rsidRPr="002A517F">
        <w:rPr>
          <w:sz w:val="30"/>
          <w:szCs w:val="30"/>
          <w:lang w:val="ru-RU"/>
        </w:rPr>
        <w:t>Ц</w:t>
      </w:r>
      <w:r w:rsidRPr="002A517F">
        <w:rPr>
          <w:sz w:val="30"/>
          <w:szCs w:val="30"/>
          <w:lang w:val="ru-RU"/>
        </w:rPr>
        <w:t>ентре компетенций</w:t>
      </w:r>
      <w:r w:rsidR="005278EE">
        <w:rPr>
          <w:sz w:val="30"/>
          <w:szCs w:val="30"/>
          <w:lang w:val="ru-RU"/>
        </w:rPr>
        <w:t xml:space="preserve"> в энергетике</w:t>
      </w:r>
      <w:r w:rsidRPr="002A517F">
        <w:rPr>
          <w:sz w:val="30"/>
          <w:szCs w:val="30"/>
          <w:lang w:val="ru-RU"/>
        </w:rPr>
        <w:t xml:space="preserve"> регламентируется расписанием, утверждённым </w:t>
      </w:r>
      <w:r w:rsidR="00497866" w:rsidRPr="002A517F">
        <w:rPr>
          <w:sz w:val="30"/>
          <w:szCs w:val="30"/>
          <w:lang w:val="ru-RU"/>
        </w:rPr>
        <w:t xml:space="preserve">руководителем </w:t>
      </w:r>
      <w:r w:rsidR="00B927EC" w:rsidRPr="002A517F">
        <w:rPr>
          <w:sz w:val="30"/>
          <w:szCs w:val="30"/>
          <w:lang w:val="ru-RU"/>
        </w:rPr>
        <w:t>учреждения образования</w:t>
      </w:r>
      <w:r w:rsidR="00934C16" w:rsidRPr="002A517F">
        <w:rPr>
          <w:sz w:val="30"/>
          <w:szCs w:val="30"/>
          <w:lang w:val="ru-RU"/>
        </w:rPr>
        <w:t xml:space="preserve"> </w:t>
      </w:r>
      <w:r w:rsidR="00CE76D7" w:rsidRPr="002A517F">
        <w:rPr>
          <w:sz w:val="30"/>
          <w:szCs w:val="30"/>
          <w:lang w:val="ru-RU"/>
        </w:rPr>
        <w:t>«</w:t>
      </w:r>
      <w:r w:rsidR="00402475" w:rsidRPr="002A517F">
        <w:rPr>
          <w:sz w:val="30"/>
          <w:szCs w:val="30"/>
          <w:lang w:val="ru-RU"/>
        </w:rPr>
        <w:t>Копыльский государственный колледж</w:t>
      </w:r>
      <w:r w:rsidR="00CE76D7" w:rsidRPr="002A517F">
        <w:rPr>
          <w:sz w:val="30"/>
          <w:szCs w:val="30"/>
          <w:lang w:val="ru-RU"/>
        </w:rPr>
        <w:t>»</w:t>
      </w:r>
      <w:r w:rsidR="00934C16" w:rsidRPr="002A517F">
        <w:rPr>
          <w:sz w:val="30"/>
          <w:szCs w:val="30"/>
          <w:lang w:val="ru-RU"/>
        </w:rPr>
        <w:t>.</w:t>
      </w:r>
    </w:p>
    <w:p w14:paraId="00D39C66" w14:textId="6FA0C34A" w:rsidR="00B927EC" w:rsidRPr="002A517F" w:rsidRDefault="008B51E3" w:rsidP="00934C16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1</w:t>
      </w:r>
      <w:r w:rsidR="00C824D4" w:rsidRPr="002A517F">
        <w:rPr>
          <w:sz w:val="30"/>
          <w:szCs w:val="30"/>
          <w:lang w:val="ru-RU"/>
        </w:rPr>
        <w:t>5</w:t>
      </w:r>
      <w:r w:rsidRPr="002A517F">
        <w:rPr>
          <w:sz w:val="30"/>
          <w:szCs w:val="30"/>
          <w:lang w:val="ru-RU"/>
        </w:rPr>
        <w:t xml:space="preserve">. Организация и проведение обучения в </w:t>
      </w:r>
      <w:r w:rsidR="003018FA" w:rsidRPr="002A517F">
        <w:rPr>
          <w:sz w:val="30"/>
          <w:szCs w:val="30"/>
          <w:lang w:val="ru-RU"/>
        </w:rPr>
        <w:t>Ц</w:t>
      </w:r>
      <w:r w:rsidRPr="002A517F">
        <w:rPr>
          <w:sz w:val="30"/>
          <w:szCs w:val="30"/>
          <w:lang w:val="ru-RU"/>
        </w:rPr>
        <w:t xml:space="preserve">ентре компетенций </w:t>
      </w:r>
      <w:r w:rsidR="005278EE">
        <w:rPr>
          <w:sz w:val="30"/>
          <w:szCs w:val="30"/>
          <w:lang w:val="ru-RU"/>
        </w:rPr>
        <w:t xml:space="preserve">в энергетике </w:t>
      </w:r>
      <w:r w:rsidRPr="002A517F">
        <w:rPr>
          <w:sz w:val="30"/>
          <w:szCs w:val="30"/>
          <w:lang w:val="ru-RU"/>
        </w:rPr>
        <w:t xml:space="preserve">осуществляются, как правило, педагогическими работниками </w:t>
      </w:r>
      <w:r w:rsidR="00B927EC" w:rsidRPr="002A517F">
        <w:rPr>
          <w:sz w:val="30"/>
          <w:szCs w:val="30"/>
          <w:lang w:val="ru-RU"/>
        </w:rPr>
        <w:t>учреждения образования</w:t>
      </w:r>
      <w:r w:rsidR="00CE76D7" w:rsidRPr="002A517F">
        <w:rPr>
          <w:sz w:val="30"/>
          <w:szCs w:val="30"/>
          <w:lang w:val="ru-RU"/>
        </w:rPr>
        <w:t xml:space="preserve"> «Копыльский государственный колледж»</w:t>
      </w:r>
      <w:r w:rsidR="00934C16" w:rsidRPr="002A517F">
        <w:rPr>
          <w:sz w:val="30"/>
          <w:szCs w:val="30"/>
          <w:lang w:val="ru-RU"/>
        </w:rPr>
        <w:t>.</w:t>
      </w:r>
    </w:p>
    <w:p w14:paraId="5123B63E" w14:textId="6EDAFA75" w:rsidR="00D6542D" w:rsidRPr="002A517F" w:rsidRDefault="00BF4611" w:rsidP="00A1703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1</w:t>
      </w:r>
      <w:r w:rsidR="00C824D4" w:rsidRPr="002A517F">
        <w:rPr>
          <w:sz w:val="30"/>
          <w:szCs w:val="30"/>
          <w:lang w:val="ru-RU"/>
        </w:rPr>
        <w:t>6</w:t>
      </w:r>
      <w:r w:rsidR="008B51E3" w:rsidRPr="002A517F">
        <w:rPr>
          <w:sz w:val="30"/>
          <w:szCs w:val="30"/>
          <w:lang w:val="ru-RU"/>
        </w:rPr>
        <w:t xml:space="preserve">. При реализации содержания образовательных программ в </w:t>
      </w:r>
      <w:r w:rsidR="003018FA" w:rsidRPr="002A517F">
        <w:rPr>
          <w:sz w:val="30"/>
          <w:szCs w:val="30"/>
          <w:lang w:val="ru-RU"/>
        </w:rPr>
        <w:t>Ц</w:t>
      </w:r>
      <w:r w:rsidR="008B51E3" w:rsidRPr="002A517F">
        <w:rPr>
          <w:sz w:val="30"/>
          <w:szCs w:val="30"/>
          <w:lang w:val="ru-RU"/>
        </w:rPr>
        <w:t>ентре компетенций</w:t>
      </w:r>
      <w:r w:rsidR="005278EE">
        <w:rPr>
          <w:sz w:val="30"/>
          <w:szCs w:val="30"/>
          <w:lang w:val="ru-RU"/>
        </w:rPr>
        <w:t xml:space="preserve"> в энер</w:t>
      </w:r>
      <w:r w:rsidR="00036DAC">
        <w:rPr>
          <w:sz w:val="30"/>
          <w:szCs w:val="30"/>
          <w:lang w:val="ru-RU"/>
        </w:rPr>
        <w:t>гетике</w:t>
      </w:r>
      <w:r w:rsidR="008B51E3" w:rsidRPr="002A517F">
        <w:rPr>
          <w:sz w:val="30"/>
          <w:szCs w:val="30"/>
          <w:lang w:val="ru-RU"/>
        </w:rPr>
        <w:t xml:space="preserve"> педагогическими работниками осуществляется ведение документации: журнала учета производственного обучения, журнала учебных занятий, журнала учета учебной и производственной практики, ведомости успеваемости и иной документации, установленной для соответствующей образовательной программы.</w:t>
      </w:r>
      <w:r w:rsidRPr="002A517F">
        <w:rPr>
          <w:sz w:val="30"/>
          <w:szCs w:val="30"/>
          <w:lang w:val="ru-RU"/>
        </w:rPr>
        <w:t xml:space="preserve"> </w:t>
      </w:r>
    </w:p>
    <w:p w14:paraId="62134369" w14:textId="0DFEA840" w:rsidR="00FE4AA5" w:rsidRPr="002A517F" w:rsidRDefault="00FE4AA5" w:rsidP="00A1703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1</w:t>
      </w:r>
      <w:r w:rsidR="00C824D4" w:rsidRPr="002A517F">
        <w:rPr>
          <w:sz w:val="30"/>
          <w:szCs w:val="30"/>
          <w:lang w:val="ru-RU"/>
        </w:rPr>
        <w:t>7</w:t>
      </w:r>
      <w:r w:rsidRPr="002A517F">
        <w:rPr>
          <w:sz w:val="30"/>
          <w:szCs w:val="30"/>
          <w:lang w:val="ru-RU"/>
        </w:rPr>
        <w:t xml:space="preserve">. По итогам обучения в </w:t>
      </w:r>
      <w:r w:rsidR="003018FA" w:rsidRPr="002A517F">
        <w:rPr>
          <w:sz w:val="30"/>
          <w:szCs w:val="30"/>
          <w:lang w:val="ru-RU"/>
        </w:rPr>
        <w:t>Ц</w:t>
      </w:r>
      <w:r w:rsidRPr="002A517F">
        <w:rPr>
          <w:sz w:val="30"/>
          <w:szCs w:val="30"/>
          <w:lang w:val="ru-RU"/>
        </w:rPr>
        <w:t>ентре компетенций</w:t>
      </w:r>
      <w:r w:rsidR="00036DAC">
        <w:rPr>
          <w:sz w:val="30"/>
          <w:szCs w:val="30"/>
          <w:lang w:val="ru-RU"/>
        </w:rPr>
        <w:t xml:space="preserve"> в энергетике</w:t>
      </w:r>
      <w:r w:rsidRPr="002A517F">
        <w:rPr>
          <w:sz w:val="30"/>
          <w:szCs w:val="30"/>
          <w:lang w:val="ru-RU"/>
        </w:rPr>
        <w:t xml:space="preserve"> заказчику выдается заверенная в соответствии с требованиями, установленными законодательством, копия соответствующих страниц документации, указанной в пункте 12 настоящего Положения.</w:t>
      </w:r>
    </w:p>
    <w:p w14:paraId="714EDB86" w14:textId="3CCF4771" w:rsidR="004E0C84" w:rsidRPr="002A517F" w:rsidRDefault="003D6F4F" w:rsidP="00934C16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1</w:t>
      </w:r>
      <w:r w:rsidR="00C824D4" w:rsidRPr="002A517F">
        <w:rPr>
          <w:sz w:val="30"/>
          <w:szCs w:val="30"/>
          <w:lang w:val="ru-RU"/>
        </w:rPr>
        <w:t>8</w:t>
      </w:r>
      <w:r w:rsidRPr="002A517F">
        <w:rPr>
          <w:sz w:val="30"/>
          <w:szCs w:val="30"/>
          <w:lang w:val="ru-RU"/>
        </w:rPr>
        <w:t>.</w:t>
      </w:r>
      <w:r w:rsidRPr="002A517F">
        <w:rPr>
          <w:sz w:val="30"/>
          <w:szCs w:val="30"/>
        </w:rPr>
        <w:t> </w:t>
      </w:r>
      <w:r w:rsidR="002B4509" w:rsidRPr="002A517F">
        <w:rPr>
          <w:sz w:val="30"/>
          <w:szCs w:val="30"/>
          <w:lang w:val="ru-RU"/>
        </w:rPr>
        <w:t xml:space="preserve"> В случаях, предусмотренных в статье 91 Кодекса Республики Беларусь об образовании, по завершении обучения в </w:t>
      </w:r>
      <w:r w:rsidR="003018FA" w:rsidRPr="002A517F">
        <w:rPr>
          <w:sz w:val="30"/>
          <w:szCs w:val="30"/>
          <w:lang w:val="ru-RU"/>
        </w:rPr>
        <w:t>Ц</w:t>
      </w:r>
      <w:r w:rsidR="002B4509" w:rsidRPr="002A517F">
        <w:rPr>
          <w:sz w:val="30"/>
          <w:szCs w:val="30"/>
          <w:lang w:val="ru-RU"/>
        </w:rPr>
        <w:t xml:space="preserve">ентре компетенций </w:t>
      </w:r>
      <w:r w:rsidR="00036DAC">
        <w:rPr>
          <w:sz w:val="30"/>
          <w:szCs w:val="30"/>
          <w:lang w:val="ru-RU"/>
        </w:rPr>
        <w:t xml:space="preserve">в энергетике </w:t>
      </w:r>
      <w:r w:rsidR="002B4509" w:rsidRPr="002A517F">
        <w:rPr>
          <w:sz w:val="30"/>
          <w:szCs w:val="30"/>
          <w:lang w:val="ru-RU"/>
        </w:rPr>
        <w:t xml:space="preserve">обучающемуся </w:t>
      </w:r>
      <w:r w:rsidR="00B927EC" w:rsidRPr="002A517F">
        <w:rPr>
          <w:sz w:val="30"/>
          <w:szCs w:val="30"/>
          <w:lang w:val="ru-RU"/>
        </w:rPr>
        <w:t xml:space="preserve">учреждением образования </w:t>
      </w:r>
      <w:r w:rsidR="00CE76D7" w:rsidRPr="002A517F">
        <w:rPr>
          <w:sz w:val="30"/>
          <w:szCs w:val="30"/>
          <w:lang w:val="ru-RU"/>
        </w:rPr>
        <w:t>«Копыльский государственный колледж»,</w:t>
      </w:r>
      <w:r w:rsidR="005B78D8" w:rsidRPr="002A517F">
        <w:rPr>
          <w:sz w:val="30"/>
          <w:szCs w:val="30"/>
          <w:lang w:val="ru-RU"/>
        </w:rPr>
        <w:t xml:space="preserve"> </w:t>
      </w:r>
      <w:r w:rsidR="002B4509" w:rsidRPr="002A517F">
        <w:rPr>
          <w:sz w:val="30"/>
          <w:szCs w:val="30"/>
          <w:lang w:val="ru-RU"/>
        </w:rPr>
        <w:t>выдается документ об обучении</w:t>
      </w:r>
      <w:r w:rsidR="005B78D8" w:rsidRPr="002A517F">
        <w:rPr>
          <w:sz w:val="30"/>
          <w:szCs w:val="30"/>
          <w:lang w:val="ru-RU"/>
        </w:rPr>
        <w:t>.</w:t>
      </w:r>
    </w:p>
    <w:p w14:paraId="79489DE2" w14:textId="77777777" w:rsidR="004E0C84" w:rsidRPr="002A517F" w:rsidRDefault="004E0C84" w:rsidP="00A17031">
      <w:pPr>
        <w:pStyle w:val="justify"/>
        <w:spacing w:after="0"/>
        <w:rPr>
          <w:rStyle w:val="word-wrapper"/>
          <w:sz w:val="30"/>
          <w:szCs w:val="30"/>
        </w:rPr>
      </w:pPr>
    </w:p>
    <w:p w14:paraId="6A7ADC02" w14:textId="77777777" w:rsidR="00581026" w:rsidRPr="002A517F" w:rsidRDefault="00581026" w:rsidP="00A17031">
      <w:pPr>
        <w:pStyle w:val="justify"/>
        <w:spacing w:after="0"/>
        <w:jc w:val="center"/>
        <w:rPr>
          <w:rStyle w:val="word-wrapper"/>
          <w:sz w:val="30"/>
          <w:szCs w:val="30"/>
          <w:shd w:val="clear" w:color="auto" w:fill="FFFFFF"/>
        </w:rPr>
      </w:pPr>
      <w:r w:rsidRPr="002A517F">
        <w:rPr>
          <w:rStyle w:val="word-wrapper"/>
          <w:sz w:val="30"/>
          <w:szCs w:val="30"/>
          <w:shd w:val="clear" w:color="auto" w:fill="FFFFFF"/>
        </w:rPr>
        <w:t>ГЛАВА 4</w:t>
      </w:r>
    </w:p>
    <w:p w14:paraId="065738A2" w14:textId="77777777" w:rsidR="00D4566F" w:rsidRPr="002A517F" w:rsidRDefault="00581026" w:rsidP="00A17031">
      <w:pPr>
        <w:pStyle w:val="justify"/>
        <w:spacing w:after="0"/>
        <w:jc w:val="center"/>
        <w:rPr>
          <w:rStyle w:val="word-wrapper"/>
          <w:sz w:val="30"/>
          <w:szCs w:val="30"/>
          <w:shd w:val="clear" w:color="auto" w:fill="FFFFFF"/>
        </w:rPr>
      </w:pPr>
      <w:r w:rsidRPr="002A517F">
        <w:rPr>
          <w:rStyle w:val="word-wrapper"/>
          <w:sz w:val="30"/>
          <w:szCs w:val="30"/>
          <w:shd w:val="clear" w:color="auto" w:fill="FFFFFF"/>
        </w:rPr>
        <w:t>УПРАВЛЕНИЕ</w:t>
      </w:r>
    </w:p>
    <w:p w14:paraId="0BFF452D" w14:textId="43D36836" w:rsidR="00CE76D7" w:rsidRPr="002A517F" w:rsidRDefault="00D6542D" w:rsidP="00FE3E4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1</w:t>
      </w:r>
      <w:r w:rsidR="00C824D4" w:rsidRPr="002A517F">
        <w:rPr>
          <w:sz w:val="30"/>
          <w:szCs w:val="30"/>
          <w:lang w:val="ru-RU"/>
        </w:rPr>
        <w:t>9</w:t>
      </w:r>
      <w:r w:rsidRPr="002A517F">
        <w:rPr>
          <w:sz w:val="30"/>
          <w:szCs w:val="30"/>
          <w:lang w:val="ru-RU"/>
        </w:rPr>
        <w:t>.</w:t>
      </w:r>
      <w:r w:rsidR="00526832" w:rsidRPr="002A517F">
        <w:rPr>
          <w:sz w:val="30"/>
          <w:szCs w:val="30"/>
          <w:lang w:val="ru-RU"/>
        </w:rPr>
        <w:t> </w:t>
      </w:r>
      <w:r w:rsidRPr="002A517F">
        <w:rPr>
          <w:sz w:val="30"/>
          <w:szCs w:val="30"/>
          <w:lang w:val="ru-RU"/>
        </w:rPr>
        <w:t xml:space="preserve">Непосредственное руководство центром компетенций </w:t>
      </w:r>
      <w:r w:rsidR="00036DAC">
        <w:rPr>
          <w:sz w:val="30"/>
          <w:szCs w:val="30"/>
          <w:lang w:val="ru-RU"/>
        </w:rPr>
        <w:t xml:space="preserve">в энергеике </w:t>
      </w:r>
      <w:r w:rsidRPr="002A517F">
        <w:rPr>
          <w:sz w:val="30"/>
          <w:szCs w:val="30"/>
          <w:lang w:val="ru-RU"/>
        </w:rPr>
        <w:t>осуществляется заведующим центра компетенций</w:t>
      </w:r>
      <w:r w:rsidR="00036DAC">
        <w:rPr>
          <w:sz w:val="30"/>
          <w:szCs w:val="30"/>
          <w:lang w:val="ru-RU"/>
        </w:rPr>
        <w:t xml:space="preserve"> в энергетике</w:t>
      </w:r>
      <w:r w:rsidRPr="002A517F">
        <w:rPr>
          <w:sz w:val="30"/>
          <w:szCs w:val="30"/>
          <w:lang w:val="ru-RU"/>
        </w:rPr>
        <w:t xml:space="preserve">, назначаемым </w:t>
      </w:r>
      <w:r w:rsidR="00E610A5">
        <w:rPr>
          <w:sz w:val="30"/>
          <w:szCs w:val="30"/>
          <w:lang w:val="ru-RU"/>
        </w:rPr>
        <w:br/>
      </w:r>
      <w:r w:rsidRPr="002A517F">
        <w:rPr>
          <w:sz w:val="30"/>
          <w:szCs w:val="30"/>
          <w:lang w:val="ru-RU"/>
        </w:rPr>
        <w:t xml:space="preserve">на должность </w:t>
      </w:r>
      <w:r w:rsidR="00B927EC" w:rsidRPr="002A517F">
        <w:rPr>
          <w:sz w:val="30"/>
          <w:szCs w:val="30"/>
          <w:lang w:val="ru-RU"/>
        </w:rPr>
        <w:t xml:space="preserve">руководителем учреждения образования </w:t>
      </w:r>
      <w:r w:rsidR="00CE76D7" w:rsidRPr="002A517F">
        <w:rPr>
          <w:sz w:val="30"/>
          <w:szCs w:val="30"/>
          <w:lang w:val="ru-RU"/>
        </w:rPr>
        <w:t>«Копыльский государственный колледж»</w:t>
      </w:r>
      <w:r w:rsidR="003B3FCE" w:rsidRPr="002A517F">
        <w:rPr>
          <w:sz w:val="30"/>
          <w:szCs w:val="30"/>
          <w:lang w:val="ru-RU"/>
        </w:rPr>
        <w:t>.</w:t>
      </w:r>
    </w:p>
    <w:p w14:paraId="21540771" w14:textId="0828C2F8" w:rsidR="00D6542D" w:rsidRPr="002A517F" w:rsidRDefault="00526832" w:rsidP="00FE3E4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20. </w:t>
      </w:r>
      <w:r w:rsidR="00D6542D" w:rsidRPr="002A517F">
        <w:rPr>
          <w:sz w:val="30"/>
          <w:szCs w:val="30"/>
          <w:lang w:val="ru-RU"/>
        </w:rPr>
        <w:t>Должностные обязанности, квалификационные требования заведующего центра компетенций</w:t>
      </w:r>
      <w:r w:rsidR="00036DAC">
        <w:rPr>
          <w:sz w:val="30"/>
          <w:szCs w:val="30"/>
          <w:lang w:val="ru-RU"/>
        </w:rPr>
        <w:t xml:space="preserve"> в энергетике</w:t>
      </w:r>
      <w:r w:rsidR="00D6542D" w:rsidRPr="002A517F">
        <w:rPr>
          <w:sz w:val="30"/>
          <w:szCs w:val="30"/>
          <w:lang w:val="ru-RU"/>
        </w:rPr>
        <w:t xml:space="preserve"> устанавливаются должностной инструкцией. </w:t>
      </w:r>
    </w:p>
    <w:p w14:paraId="2FAE2D87" w14:textId="27B5A42A" w:rsidR="00D6542D" w:rsidRPr="002A517F" w:rsidRDefault="00C824D4" w:rsidP="00FE3E4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21</w:t>
      </w:r>
      <w:r w:rsidR="00D6542D" w:rsidRPr="002A517F">
        <w:rPr>
          <w:sz w:val="30"/>
          <w:szCs w:val="30"/>
          <w:lang w:val="ru-RU"/>
        </w:rPr>
        <w:t>. Методическое обеспечение центра компетенций</w:t>
      </w:r>
      <w:r w:rsidR="00036DAC">
        <w:rPr>
          <w:sz w:val="30"/>
          <w:szCs w:val="30"/>
          <w:lang w:val="ru-RU"/>
        </w:rPr>
        <w:t xml:space="preserve"> в энергетике</w:t>
      </w:r>
      <w:r w:rsidR="00D6542D" w:rsidRPr="002A517F">
        <w:rPr>
          <w:sz w:val="30"/>
          <w:szCs w:val="30"/>
          <w:lang w:val="ru-RU"/>
        </w:rPr>
        <w:t xml:space="preserve"> осуществляется методистом </w:t>
      </w:r>
      <w:r w:rsidR="003018FA" w:rsidRPr="002A517F">
        <w:rPr>
          <w:sz w:val="30"/>
          <w:szCs w:val="30"/>
          <w:lang w:val="ru-RU"/>
        </w:rPr>
        <w:t>Ц</w:t>
      </w:r>
      <w:r w:rsidR="00D6542D" w:rsidRPr="002A517F">
        <w:rPr>
          <w:sz w:val="30"/>
          <w:szCs w:val="30"/>
          <w:lang w:val="ru-RU"/>
        </w:rPr>
        <w:t>ентра компетенций.</w:t>
      </w:r>
    </w:p>
    <w:p w14:paraId="481565B7" w14:textId="1AEDAE07" w:rsidR="00B31CA0" w:rsidRPr="002A517F" w:rsidRDefault="00C824D4" w:rsidP="00FE3E4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2A517F">
        <w:rPr>
          <w:sz w:val="30"/>
          <w:szCs w:val="30"/>
          <w:lang w:val="ru-RU"/>
        </w:rPr>
        <w:t>22</w:t>
      </w:r>
      <w:r w:rsidR="00910E70" w:rsidRPr="002A517F">
        <w:rPr>
          <w:sz w:val="30"/>
          <w:szCs w:val="30"/>
          <w:lang w:val="ru-RU"/>
        </w:rPr>
        <w:t>. </w:t>
      </w:r>
      <w:r w:rsidR="00D6542D" w:rsidRPr="002A517F">
        <w:rPr>
          <w:sz w:val="30"/>
          <w:szCs w:val="30"/>
          <w:lang w:val="ru-RU"/>
        </w:rPr>
        <w:t xml:space="preserve">Численность педагогических работников, необходимых </w:t>
      </w:r>
      <w:r w:rsidR="00E610A5">
        <w:rPr>
          <w:sz w:val="30"/>
          <w:szCs w:val="30"/>
          <w:lang w:val="ru-RU"/>
        </w:rPr>
        <w:br/>
      </w:r>
      <w:r w:rsidR="00D6542D" w:rsidRPr="002A517F">
        <w:rPr>
          <w:sz w:val="30"/>
          <w:szCs w:val="30"/>
          <w:lang w:val="ru-RU"/>
        </w:rPr>
        <w:t xml:space="preserve">для осуществления образовательного процесса в </w:t>
      </w:r>
      <w:r w:rsidR="003018FA" w:rsidRPr="002A517F">
        <w:rPr>
          <w:sz w:val="30"/>
          <w:szCs w:val="30"/>
          <w:lang w:val="ru-RU"/>
        </w:rPr>
        <w:t>Ц</w:t>
      </w:r>
      <w:r w:rsidR="00D6542D" w:rsidRPr="002A517F">
        <w:rPr>
          <w:sz w:val="30"/>
          <w:szCs w:val="30"/>
          <w:lang w:val="ru-RU"/>
        </w:rPr>
        <w:t>ентре компетенций</w:t>
      </w:r>
      <w:r w:rsidR="00036DAC">
        <w:rPr>
          <w:sz w:val="30"/>
          <w:szCs w:val="30"/>
          <w:lang w:val="ru-RU"/>
        </w:rPr>
        <w:t xml:space="preserve"> в энергетике</w:t>
      </w:r>
      <w:bookmarkStart w:id="0" w:name="_GoBack"/>
      <w:bookmarkEnd w:id="0"/>
      <w:r w:rsidR="00D6542D" w:rsidRPr="002A517F">
        <w:rPr>
          <w:sz w:val="30"/>
          <w:szCs w:val="30"/>
          <w:lang w:val="ru-RU"/>
        </w:rPr>
        <w:t>,</w:t>
      </w:r>
      <w:r w:rsidR="00036DAC">
        <w:rPr>
          <w:sz w:val="30"/>
          <w:szCs w:val="30"/>
          <w:lang w:val="ru-RU"/>
        </w:rPr>
        <w:t xml:space="preserve"> </w:t>
      </w:r>
      <w:r w:rsidR="00D6542D" w:rsidRPr="002A517F">
        <w:rPr>
          <w:sz w:val="30"/>
          <w:szCs w:val="30"/>
          <w:lang w:val="ru-RU"/>
        </w:rPr>
        <w:t xml:space="preserve"> определяется в соответствии с законодательством при реализации соответствующей образовательной программы.</w:t>
      </w:r>
    </w:p>
    <w:p w14:paraId="5186267D" w14:textId="44033077" w:rsidR="00644F6A" w:rsidRPr="002A517F" w:rsidRDefault="00644F6A" w:rsidP="00FE3E4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14:paraId="50845902" w14:textId="1550D7E1" w:rsidR="00337808" w:rsidRDefault="00337808" w:rsidP="00B927EC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lang w:val="ru-RU"/>
        </w:rPr>
      </w:pPr>
    </w:p>
    <w:p w14:paraId="31115C65" w14:textId="7E028431" w:rsidR="00A70429" w:rsidRDefault="00A70429" w:rsidP="00B927EC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lang w:val="ru-RU"/>
        </w:rPr>
      </w:pPr>
    </w:p>
    <w:p w14:paraId="419643D6" w14:textId="692A6354" w:rsidR="00A70429" w:rsidRDefault="00A70429" w:rsidP="00B927EC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lang w:val="ru-RU"/>
        </w:rPr>
      </w:pPr>
    </w:p>
    <w:p w14:paraId="1A317751" w14:textId="47231644" w:rsidR="00A70429" w:rsidRDefault="00A70429" w:rsidP="00B927EC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lang w:val="ru-RU"/>
        </w:rPr>
      </w:pPr>
    </w:p>
    <w:p w14:paraId="281A05B2" w14:textId="6AA3F13A" w:rsidR="00A70429" w:rsidRDefault="00A70429" w:rsidP="00B927EC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lang w:val="ru-RU"/>
        </w:rPr>
      </w:pPr>
    </w:p>
    <w:p w14:paraId="2E6A3D86" w14:textId="12EB8D3B" w:rsidR="00A70429" w:rsidRDefault="00A70429" w:rsidP="00B927EC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lang w:val="ru-RU"/>
        </w:rPr>
      </w:pPr>
    </w:p>
    <w:p w14:paraId="7195D9DC" w14:textId="67D0EF60" w:rsidR="00A70429" w:rsidRDefault="00A70429" w:rsidP="00B927EC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lang w:val="ru-RU"/>
        </w:rPr>
      </w:pPr>
    </w:p>
    <w:p w14:paraId="557C3088" w14:textId="05E0A5A2" w:rsidR="00A70429" w:rsidRDefault="00A70429" w:rsidP="00B927EC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lang w:val="ru-RU"/>
        </w:rPr>
      </w:pPr>
    </w:p>
    <w:p w14:paraId="163EDF1E" w14:textId="77777777" w:rsidR="00A70429" w:rsidRPr="00337808" w:rsidRDefault="00A70429" w:rsidP="00B927EC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lang w:val="ru-RU"/>
        </w:rPr>
      </w:pPr>
    </w:p>
    <w:sectPr w:rsidR="00A70429" w:rsidRPr="00337808" w:rsidSect="003412C7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BDA2A" w14:textId="77777777" w:rsidR="009500AB" w:rsidRDefault="009500AB" w:rsidP="00F752DC">
      <w:pPr>
        <w:spacing w:after="0" w:line="240" w:lineRule="auto"/>
      </w:pPr>
      <w:r>
        <w:separator/>
      </w:r>
    </w:p>
  </w:endnote>
  <w:endnote w:type="continuationSeparator" w:id="0">
    <w:p w14:paraId="79C20962" w14:textId="77777777" w:rsidR="009500AB" w:rsidRDefault="009500AB" w:rsidP="00F7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487237"/>
      <w:docPartObj>
        <w:docPartGallery w:val="Page Numbers (Bottom of Page)"/>
        <w:docPartUnique/>
      </w:docPartObj>
    </w:sdtPr>
    <w:sdtEndPr/>
    <w:sdtContent>
      <w:p w14:paraId="0E4E204D" w14:textId="1548B3C1" w:rsidR="003412C7" w:rsidRDefault="003412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DAC">
          <w:rPr>
            <w:noProof/>
          </w:rPr>
          <w:t>4</w:t>
        </w:r>
        <w:r>
          <w:fldChar w:fldCharType="end"/>
        </w:r>
      </w:p>
    </w:sdtContent>
  </w:sdt>
  <w:p w14:paraId="6639EEAE" w14:textId="77777777" w:rsidR="003412C7" w:rsidRDefault="003412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1CE84" w14:textId="77777777" w:rsidR="009500AB" w:rsidRDefault="009500AB" w:rsidP="00F752DC">
      <w:pPr>
        <w:spacing w:after="0" w:line="240" w:lineRule="auto"/>
      </w:pPr>
      <w:r>
        <w:separator/>
      </w:r>
    </w:p>
  </w:footnote>
  <w:footnote w:type="continuationSeparator" w:id="0">
    <w:p w14:paraId="69C2542D" w14:textId="77777777" w:rsidR="009500AB" w:rsidRDefault="009500AB" w:rsidP="00F7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259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731C35" w14:textId="2DDF328C" w:rsidR="008B51E3" w:rsidRPr="00A129A5" w:rsidRDefault="008B51E3">
        <w:pPr>
          <w:pStyle w:val="a6"/>
          <w:jc w:val="center"/>
          <w:rPr>
            <w:rFonts w:ascii="Times New Roman" w:hAnsi="Times New Roman" w:cs="Times New Roman"/>
          </w:rPr>
        </w:pPr>
        <w:r w:rsidRPr="00A129A5">
          <w:rPr>
            <w:rFonts w:ascii="Times New Roman" w:hAnsi="Times New Roman" w:cs="Times New Roman"/>
          </w:rPr>
          <w:fldChar w:fldCharType="begin"/>
        </w:r>
        <w:r w:rsidRPr="00A129A5">
          <w:rPr>
            <w:rFonts w:ascii="Times New Roman" w:hAnsi="Times New Roman" w:cs="Times New Roman"/>
          </w:rPr>
          <w:instrText>PAGE   \* MERGEFORMAT</w:instrText>
        </w:r>
        <w:r w:rsidRPr="00A129A5">
          <w:rPr>
            <w:rFonts w:ascii="Times New Roman" w:hAnsi="Times New Roman" w:cs="Times New Roman"/>
          </w:rPr>
          <w:fldChar w:fldCharType="separate"/>
        </w:r>
        <w:r w:rsidR="00036DAC">
          <w:rPr>
            <w:rFonts w:ascii="Times New Roman" w:hAnsi="Times New Roman" w:cs="Times New Roman"/>
            <w:noProof/>
          </w:rPr>
          <w:t>4</w:t>
        </w:r>
        <w:r w:rsidRPr="00A129A5">
          <w:rPr>
            <w:rFonts w:ascii="Times New Roman" w:hAnsi="Times New Roman" w:cs="Times New Roman"/>
          </w:rPr>
          <w:fldChar w:fldCharType="end"/>
        </w:r>
      </w:p>
    </w:sdtContent>
  </w:sdt>
  <w:p w14:paraId="600DFCDC" w14:textId="77777777" w:rsidR="008B51E3" w:rsidRDefault="008B51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3A"/>
    <w:rsid w:val="0000605E"/>
    <w:rsid w:val="0002352F"/>
    <w:rsid w:val="00036DAC"/>
    <w:rsid w:val="000526FA"/>
    <w:rsid w:val="00091AC1"/>
    <w:rsid w:val="000A1C41"/>
    <w:rsid w:val="000B69C6"/>
    <w:rsid w:val="000E3EAB"/>
    <w:rsid w:val="00105199"/>
    <w:rsid w:val="001152AE"/>
    <w:rsid w:val="001163C7"/>
    <w:rsid w:val="00126C5C"/>
    <w:rsid w:val="00136C39"/>
    <w:rsid w:val="00137CC0"/>
    <w:rsid w:val="0015661C"/>
    <w:rsid w:val="00167B08"/>
    <w:rsid w:val="0018792D"/>
    <w:rsid w:val="001B4D19"/>
    <w:rsid w:val="001C5602"/>
    <w:rsid w:val="001E4B6A"/>
    <w:rsid w:val="00210326"/>
    <w:rsid w:val="002262FE"/>
    <w:rsid w:val="00231A9B"/>
    <w:rsid w:val="00237E1F"/>
    <w:rsid w:val="00263B88"/>
    <w:rsid w:val="0026615B"/>
    <w:rsid w:val="00272CFF"/>
    <w:rsid w:val="00283070"/>
    <w:rsid w:val="002A517F"/>
    <w:rsid w:val="002B4509"/>
    <w:rsid w:val="002F0672"/>
    <w:rsid w:val="003018FA"/>
    <w:rsid w:val="003277CF"/>
    <w:rsid w:val="00337808"/>
    <w:rsid w:val="003412C7"/>
    <w:rsid w:val="003614C0"/>
    <w:rsid w:val="0039338D"/>
    <w:rsid w:val="003A66CA"/>
    <w:rsid w:val="003B2BAA"/>
    <w:rsid w:val="003B3FCE"/>
    <w:rsid w:val="003D0DE4"/>
    <w:rsid w:val="003D6F4F"/>
    <w:rsid w:val="003F0596"/>
    <w:rsid w:val="00402475"/>
    <w:rsid w:val="00423D39"/>
    <w:rsid w:val="0043114D"/>
    <w:rsid w:val="004371BD"/>
    <w:rsid w:val="004713CC"/>
    <w:rsid w:val="00497866"/>
    <w:rsid w:val="004A7C84"/>
    <w:rsid w:val="004B68A2"/>
    <w:rsid w:val="004C17EE"/>
    <w:rsid w:val="004D4F2F"/>
    <w:rsid w:val="004E0C84"/>
    <w:rsid w:val="004E1557"/>
    <w:rsid w:val="004E2F48"/>
    <w:rsid w:val="00500334"/>
    <w:rsid w:val="00521C5D"/>
    <w:rsid w:val="00526832"/>
    <w:rsid w:val="005278EE"/>
    <w:rsid w:val="00540C58"/>
    <w:rsid w:val="00541AF2"/>
    <w:rsid w:val="00544FFB"/>
    <w:rsid w:val="00547D02"/>
    <w:rsid w:val="00567D51"/>
    <w:rsid w:val="00581026"/>
    <w:rsid w:val="0058137D"/>
    <w:rsid w:val="005909CD"/>
    <w:rsid w:val="005A3FCD"/>
    <w:rsid w:val="005A4E46"/>
    <w:rsid w:val="005B48BA"/>
    <w:rsid w:val="005B78D8"/>
    <w:rsid w:val="005B7F15"/>
    <w:rsid w:val="005E18B0"/>
    <w:rsid w:val="005E51BC"/>
    <w:rsid w:val="005F1A27"/>
    <w:rsid w:val="005F1AF6"/>
    <w:rsid w:val="0061737A"/>
    <w:rsid w:val="006342F5"/>
    <w:rsid w:val="006379B4"/>
    <w:rsid w:val="00641BA8"/>
    <w:rsid w:val="00644F6A"/>
    <w:rsid w:val="0065623C"/>
    <w:rsid w:val="006A53D3"/>
    <w:rsid w:val="006D0F0F"/>
    <w:rsid w:val="006D4ECD"/>
    <w:rsid w:val="006E4DF5"/>
    <w:rsid w:val="006E6073"/>
    <w:rsid w:val="00722643"/>
    <w:rsid w:val="007577BC"/>
    <w:rsid w:val="00787458"/>
    <w:rsid w:val="007956C9"/>
    <w:rsid w:val="007B1437"/>
    <w:rsid w:val="007B5594"/>
    <w:rsid w:val="007D6DEF"/>
    <w:rsid w:val="00812557"/>
    <w:rsid w:val="00821E2F"/>
    <w:rsid w:val="008602FC"/>
    <w:rsid w:val="008713F0"/>
    <w:rsid w:val="0087251B"/>
    <w:rsid w:val="008B08CD"/>
    <w:rsid w:val="008B316A"/>
    <w:rsid w:val="008B51E3"/>
    <w:rsid w:val="008C68D8"/>
    <w:rsid w:val="008D3992"/>
    <w:rsid w:val="008D602F"/>
    <w:rsid w:val="008E7464"/>
    <w:rsid w:val="00910B81"/>
    <w:rsid w:val="00910E70"/>
    <w:rsid w:val="00934C16"/>
    <w:rsid w:val="009433C9"/>
    <w:rsid w:val="0094367B"/>
    <w:rsid w:val="009500AB"/>
    <w:rsid w:val="00957EC1"/>
    <w:rsid w:val="00966DD1"/>
    <w:rsid w:val="0099156B"/>
    <w:rsid w:val="009918A7"/>
    <w:rsid w:val="00991EF4"/>
    <w:rsid w:val="00A129A5"/>
    <w:rsid w:val="00A158FB"/>
    <w:rsid w:val="00A17031"/>
    <w:rsid w:val="00A35DE7"/>
    <w:rsid w:val="00A419B2"/>
    <w:rsid w:val="00A70429"/>
    <w:rsid w:val="00A71DA0"/>
    <w:rsid w:val="00A72578"/>
    <w:rsid w:val="00AA7FC5"/>
    <w:rsid w:val="00AB215E"/>
    <w:rsid w:val="00B02ED9"/>
    <w:rsid w:val="00B046D3"/>
    <w:rsid w:val="00B14A86"/>
    <w:rsid w:val="00B15626"/>
    <w:rsid w:val="00B22E15"/>
    <w:rsid w:val="00B31CA0"/>
    <w:rsid w:val="00B33D53"/>
    <w:rsid w:val="00B56E64"/>
    <w:rsid w:val="00B909E7"/>
    <w:rsid w:val="00B927EC"/>
    <w:rsid w:val="00BB28AA"/>
    <w:rsid w:val="00BC5A4E"/>
    <w:rsid w:val="00BF3B59"/>
    <w:rsid w:val="00BF4611"/>
    <w:rsid w:val="00BF486B"/>
    <w:rsid w:val="00C16CA2"/>
    <w:rsid w:val="00C17154"/>
    <w:rsid w:val="00C22FEF"/>
    <w:rsid w:val="00C3333A"/>
    <w:rsid w:val="00C53D1B"/>
    <w:rsid w:val="00C824D4"/>
    <w:rsid w:val="00C94BB2"/>
    <w:rsid w:val="00CA00F4"/>
    <w:rsid w:val="00CB627D"/>
    <w:rsid w:val="00CC5599"/>
    <w:rsid w:val="00CD06D6"/>
    <w:rsid w:val="00CD3CE6"/>
    <w:rsid w:val="00CE76D7"/>
    <w:rsid w:val="00CF61FB"/>
    <w:rsid w:val="00D40081"/>
    <w:rsid w:val="00D4566F"/>
    <w:rsid w:val="00D6542D"/>
    <w:rsid w:val="00D716D7"/>
    <w:rsid w:val="00D90333"/>
    <w:rsid w:val="00DD1D26"/>
    <w:rsid w:val="00DE1327"/>
    <w:rsid w:val="00DF4C3F"/>
    <w:rsid w:val="00E07C02"/>
    <w:rsid w:val="00E2623B"/>
    <w:rsid w:val="00E4142A"/>
    <w:rsid w:val="00E610A5"/>
    <w:rsid w:val="00E65AE1"/>
    <w:rsid w:val="00E714A5"/>
    <w:rsid w:val="00E82269"/>
    <w:rsid w:val="00EA6FA4"/>
    <w:rsid w:val="00EC067C"/>
    <w:rsid w:val="00EE6951"/>
    <w:rsid w:val="00F01D57"/>
    <w:rsid w:val="00F02811"/>
    <w:rsid w:val="00F35366"/>
    <w:rsid w:val="00F54EB8"/>
    <w:rsid w:val="00F6515E"/>
    <w:rsid w:val="00F752DC"/>
    <w:rsid w:val="00F77779"/>
    <w:rsid w:val="00F85AD6"/>
    <w:rsid w:val="00F86A1E"/>
    <w:rsid w:val="00FA39BF"/>
    <w:rsid w:val="00FC2B33"/>
    <w:rsid w:val="00FC5A9B"/>
    <w:rsid w:val="00FE3E41"/>
    <w:rsid w:val="00FE4A3A"/>
    <w:rsid w:val="00FE4AA5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DD75"/>
  <w15:docId w15:val="{5BEF5572-5149-4D56-BEB9-C181BEA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33A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33A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margt">
    <w:name w:val="marg_t"/>
    <w:basedOn w:val="a"/>
    <w:rsid w:val="00C3333A"/>
    <w:pPr>
      <w:spacing w:before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3333A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C333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33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C3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C3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C3333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C3333A"/>
    <w:pPr>
      <w:spacing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y2">
    <w:name w:val="y2"/>
    <w:basedOn w:val="a0"/>
    <w:rsid w:val="00C3333A"/>
    <w:rPr>
      <w:b w:val="0"/>
      <w:bCs w:val="0"/>
      <w:i/>
      <w:iCs/>
      <w:color w:val="00000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2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4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1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52DC"/>
  </w:style>
  <w:style w:type="paragraph" w:styleId="a8">
    <w:name w:val="footer"/>
    <w:basedOn w:val="a"/>
    <w:link w:val="a9"/>
    <w:uiPriority w:val="99"/>
    <w:unhideWhenUsed/>
    <w:rsid w:val="00F7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2DC"/>
  </w:style>
  <w:style w:type="character" w:customStyle="1" w:styleId="word-wrapper">
    <w:name w:val="word-wrapper"/>
    <w:basedOn w:val="a0"/>
    <w:rsid w:val="00F85AD6"/>
  </w:style>
  <w:style w:type="paragraph" w:styleId="aa">
    <w:name w:val="List Paragraph"/>
    <w:basedOn w:val="a"/>
    <w:uiPriority w:val="34"/>
    <w:qFormat/>
    <w:rsid w:val="002F0672"/>
    <w:pPr>
      <w:ind w:left="720"/>
      <w:contextualSpacing/>
    </w:pPr>
  </w:style>
  <w:style w:type="paragraph" w:customStyle="1" w:styleId="il-text-indent095cm">
    <w:name w:val="il-text-indent_0_95cm"/>
    <w:basedOn w:val="a"/>
    <w:rsid w:val="008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ke-non-breaking-space">
    <w:name w:val="fake-non-breaking-space"/>
    <w:basedOn w:val="a0"/>
    <w:rsid w:val="008B51E3"/>
  </w:style>
  <w:style w:type="paragraph" w:styleId="2">
    <w:name w:val="Body Text 2"/>
    <w:basedOn w:val="a"/>
    <w:link w:val="20"/>
    <w:uiPriority w:val="99"/>
    <w:rsid w:val="002830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830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-normal">
    <w:name w:val="p-normal"/>
    <w:basedOn w:val="a"/>
    <w:rsid w:val="004E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37808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A7042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0429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437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Горанская Татьяна</dc:creator>
  <cp:keywords/>
  <dc:description/>
  <cp:lastModifiedBy>user</cp:lastModifiedBy>
  <cp:revision>2</cp:revision>
  <cp:lastPrinted>2023-03-02T09:48:00Z</cp:lastPrinted>
  <dcterms:created xsi:type="dcterms:W3CDTF">2023-11-16T06:55:00Z</dcterms:created>
  <dcterms:modified xsi:type="dcterms:W3CDTF">2023-11-16T06:55:00Z</dcterms:modified>
</cp:coreProperties>
</file>